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6B" w:rsidRPr="00F50E0E" w:rsidRDefault="00E72D6B" w:rsidP="00E72D6B">
      <w:pPr>
        <w:ind w:right="21"/>
        <w:jc w:val="right"/>
        <w:rPr>
          <w:spacing w:val="-5"/>
          <w:sz w:val="28"/>
          <w:szCs w:val="28"/>
          <w:lang w:val="ru-RU"/>
        </w:rPr>
      </w:pPr>
      <w:r w:rsidRPr="00F50E0E">
        <w:rPr>
          <w:spacing w:val="-5"/>
          <w:sz w:val="28"/>
          <w:szCs w:val="28"/>
          <w:lang w:val="ru-RU"/>
        </w:rPr>
        <w:t>Утверждено приказом</w:t>
      </w:r>
    </w:p>
    <w:p w:rsidR="00E72D6B" w:rsidRPr="00F50E0E" w:rsidRDefault="00E72D6B" w:rsidP="00E72D6B">
      <w:pPr>
        <w:ind w:right="21"/>
        <w:jc w:val="right"/>
        <w:rPr>
          <w:spacing w:val="-5"/>
          <w:sz w:val="28"/>
          <w:szCs w:val="28"/>
          <w:lang w:val="ru-RU"/>
        </w:rPr>
      </w:pPr>
      <w:r w:rsidRPr="00F50E0E">
        <w:rPr>
          <w:spacing w:val="-5"/>
          <w:sz w:val="28"/>
          <w:szCs w:val="28"/>
          <w:lang w:val="ru-RU"/>
        </w:rPr>
        <w:t>департамента по образованию</w:t>
      </w:r>
    </w:p>
    <w:p w:rsidR="00E72D6B" w:rsidRPr="00F50E0E" w:rsidRDefault="00E72D6B" w:rsidP="00E72D6B">
      <w:pPr>
        <w:ind w:right="21"/>
        <w:jc w:val="right"/>
        <w:rPr>
          <w:spacing w:val="-5"/>
          <w:sz w:val="28"/>
          <w:szCs w:val="28"/>
          <w:lang w:val="ru-RU"/>
        </w:rPr>
      </w:pPr>
      <w:r w:rsidRPr="00F50E0E">
        <w:rPr>
          <w:spacing w:val="-5"/>
          <w:sz w:val="28"/>
          <w:szCs w:val="28"/>
          <w:lang w:val="ru-RU"/>
        </w:rPr>
        <w:t>администрации Волгограда</w:t>
      </w:r>
    </w:p>
    <w:p w:rsidR="00DD43F0" w:rsidRPr="000F3783" w:rsidRDefault="00E72D6B" w:rsidP="00E72D6B">
      <w:pPr>
        <w:pStyle w:val="Style3"/>
        <w:widowControl/>
        <w:jc w:val="right"/>
        <w:rPr>
          <w:rStyle w:val="FontStyle12"/>
        </w:rPr>
      </w:pPr>
      <w:r w:rsidRPr="00F50E0E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>21.09.2022 № 541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9370"/>
      </w:tblGrid>
      <w:tr w:rsidR="00F50E0E" w:rsidRPr="0091264A" w:rsidTr="00CA417E">
        <w:tc>
          <w:tcPr>
            <w:tcW w:w="236" w:type="dxa"/>
            <w:shd w:val="clear" w:color="auto" w:fill="auto"/>
          </w:tcPr>
          <w:p w:rsidR="002A21B0" w:rsidRPr="000F3783" w:rsidRDefault="002A21B0" w:rsidP="001C0326">
            <w:pPr>
              <w:ind w:right="-2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70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68"/>
            </w:tblGrid>
            <w:tr w:rsidR="0091264A" w:rsidRPr="003F2AE9" w:rsidTr="009868D4">
              <w:tc>
                <w:tcPr>
                  <w:tcW w:w="5068" w:type="dxa"/>
                  <w:shd w:val="clear" w:color="auto" w:fill="auto"/>
                </w:tcPr>
                <w:p w:rsidR="0091264A" w:rsidRPr="00F50E0E" w:rsidRDefault="0091264A" w:rsidP="00443A87">
                  <w:pPr>
                    <w:ind w:right="21"/>
                    <w:rPr>
                      <w:spacing w:val="-5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43A87" w:rsidRPr="00F50E0E" w:rsidRDefault="00443A87" w:rsidP="0091264A">
            <w:pPr>
              <w:shd w:val="clear" w:color="auto" w:fill="FFFFFF"/>
              <w:ind w:right="21"/>
              <w:jc w:val="center"/>
              <w:rPr>
                <w:spacing w:val="-5"/>
                <w:sz w:val="28"/>
                <w:szCs w:val="28"/>
                <w:lang w:val="ru-RU"/>
              </w:rPr>
            </w:pPr>
            <w:r w:rsidRPr="00F50E0E">
              <w:rPr>
                <w:spacing w:val="-5"/>
                <w:sz w:val="28"/>
                <w:szCs w:val="28"/>
                <w:lang w:val="ru-RU"/>
              </w:rPr>
              <w:t>Положение</w:t>
            </w:r>
          </w:p>
          <w:p w:rsidR="00443A87" w:rsidRPr="00F50E0E" w:rsidRDefault="00443A87" w:rsidP="00443A87">
            <w:pPr>
              <w:shd w:val="clear" w:color="auto" w:fill="FFFFFF"/>
              <w:ind w:right="21"/>
              <w:jc w:val="center"/>
              <w:rPr>
                <w:spacing w:val="-5"/>
                <w:sz w:val="28"/>
                <w:szCs w:val="28"/>
                <w:lang w:val="ru-RU"/>
              </w:rPr>
            </w:pPr>
            <w:r w:rsidRPr="00F50E0E">
              <w:rPr>
                <w:spacing w:val="-5"/>
                <w:sz w:val="28"/>
                <w:szCs w:val="28"/>
                <w:lang w:val="ru-RU"/>
              </w:rPr>
              <w:t>о Х открытом городском фестивале-конкурсе «Православные святыни Волгограда и Волгоградской области»</w:t>
            </w:r>
          </w:p>
          <w:p w:rsidR="00443A87" w:rsidRPr="00F50E0E" w:rsidRDefault="00443A87" w:rsidP="00443A87">
            <w:pPr>
              <w:shd w:val="clear" w:color="auto" w:fill="FFFFFF"/>
              <w:ind w:right="21"/>
              <w:jc w:val="center"/>
              <w:rPr>
                <w:spacing w:val="-5"/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shd w:val="clear" w:color="auto" w:fill="FFFFFF"/>
              <w:ind w:right="-2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pacing w:val="-1"/>
                <w:sz w:val="28"/>
                <w:szCs w:val="28"/>
                <w:lang w:val="ru-RU"/>
              </w:rPr>
              <w:t>1.Общие положения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rStyle w:val="FontStyle12"/>
                <w:sz w:val="28"/>
                <w:szCs w:val="28"/>
                <w:lang w:val="ru-RU"/>
              </w:rPr>
              <w:t xml:space="preserve">Настоящее Положение о проведении </w:t>
            </w:r>
            <w:r w:rsidRPr="00F50E0E">
              <w:rPr>
                <w:sz w:val="28"/>
                <w:szCs w:val="28"/>
                <w:lang w:val="ru-RU" w:eastAsia="en-US"/>
              </w:rPr>
              <w:t>Х</w:t>
            </w:r>
            <w:r w:rsidRPr="00F50E0E">
              <w:rPr>
                <w:sz w:val="28"/>
                <w:szCs w:val="28"/>
                <w:lang w:val="ru-RU"/>
              </w:rPr>
              <w:t xml:space="preserve"> открытого городского фестиваля-конкурса «Православные святыни Волгограда и Волгоградской области» (далее – Положение, Фестиваль) </w:t>
            </w:r>
            <w:r w:rsidRPr="00F50E0E">
              <w:rPr>
                <w:rStyle w:val="FontStyle12"/>
                <w:sz w:val="28"/>
                <w:szCs w:val="28"/>
                <w:lang w:val="ru-RU"/>
              </w:rPr>
              <w:t xml:space="preserve">определяет </w:t>
            </w:r>
            <w:r w:rsidRPr="00F50E0E">
              <w:rPr>
                <w:sz w:val="28"/>
                <w:szCs w:val="28"/>
                <w:lang w:val="ru-RU"/>
              </w:rPr>
              <w:t>цели, задачи, условия проведения, сроки, участников Фестиваля, а также требования к оформлению конкурсных работ, критерии их оценки, порядок определения победителей и награждения.</w:t>
            </w:r>
          </w:p>
          <w:p w:rsidR="00FF5795" w:rsidRDefault="00FF5795" w:rsidP="00443A87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2. Цель и задачи Фестиваля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2.1. Целью Фестиваля является духовно-нравственное воспитание, учащихся на основе реальной деятельности, связанной с освоением отечественного историко-культурного наследия.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2.2. Задачи Фестиваля:</w:t>
            </w:r>
          </w:p>
          <w:p w:rsidR="00443A87" w:rsidRPr="00F50E0E" w:rsidRDefault="00443A87" w:rsidP="00443A87">
            <w:pPr>
              <w:pStyle w:val="ab"/>
              <w:ind w:left="0"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активизация учебно-исследовательской и просветительской работы по изучению отечественной христианской культуры, истории христианских святынь родного края;</w:t>
            </w:r>
          </w:p>
          <w:p w:rsidR="00443A87" w:rsidRPr="00F50E0E" w:rsidRDefault="00443A87" w:rsidP="00443A87">
            <w:pPr>
              <w:ind w:firstLine="708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совершенствование навыков работы с научной литературой, опыта публичных выступлений;</w:t>
            </w:r>
          </w:p>
          <w:p w:rsidR="00443A87" w:rsidRPr="00F50E0E" w:rsidRDefault="00443A87" w:rsidP="00443A87">
            <w:pPr>
              <w:pStyle w:val="ab"/>
              <w:ind w:left="0"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развитие познавательной активности учащихся в исследовании истории Русской Православной Церкви и Российского Государства на базе архивных первоисточников;</w:t>
            </w:r>
          </w:p>
          <w:p w:rsidR="00443A87" w:rsidRPr="00F50E0E" w:rsidRDefault="00443A87" w:rsidP="00443A87">
            <w:pPr>
              <w:pStyle w:val="ab"/>
              <w:ind w:left="0"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привлечение научных центров, общественных и религиозных организаций, всех заинтересованных лиц к совместной работе по проблеме духовно-нравственного воспитания учащихся.</w:t>
            </w:r>
          </w:p>
          <w:p w:rsidR="00443A87" w:rsidRPr="00F50E0E" w:rsidRDefault="00443A87" w:rsidP="00443A87">
            <w:pPr>
              <w:shd w:val="clear" w:color="auto" w:fill="FFFFFF"/>
              <w:ind w:left="360" w:right="-2"/>
              <w:jc w:val="center"/>
              <w:rPr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pacing w:val="-1"/>
                <w:sz w:val="28"/>
                <w:szCs w:val="28"/>
                <w:lang w:val="ru-RU"/>
              </w:rPr>
              <w:t>3. Организаторы Фестиваля</w:t>
            </w:r>
          </w:p>
          <w:p w:rsidR="00443A87" w:rsidRPr="00F50E0E" w:rsidRDefault="00443A87" w:rsidP="00FF5795">
            <w:pPr>
              <w:shd w:val="clear" w:color="auto" w:fill="FFFFFF"/>
              <w:tabs>
                <w:tab w:val="left" w:pos="48"/>
              </w:tabs>
              <w:ind w:firstLine="7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pacing w:val="-1"/>
                <w:sz w:val="28"/>
                <w:szCs w:val="28"/>
                <w:lang w:val="ru-RU"/>
              </w:rPr>
              <w:t>Организаторами Фестиваля являются:</w:t>
            </w:r>
          </w:p>
          <w:p w:rsidR="00443A87" w:rsidRPr="00F50E0E" w:rsidRDefault="00443A87" w:rsidP="00FF5795">
            <w:pPr>
              <w:shd w:val="clear" w:color="auto" w:fill="FFFFFF"/>
              <w:tabs>
                <w:tab w:val="left" w:pos="-2221"/>
                <w:tab w:val="left" w:pos="48"/>
              </w:tabs>
              <w:ind w:firstLine="7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департамент по образованию администрации Волгограда;</w:t>
            </w:r>
          </w:p>
          <w:p w:rsidR="00443A87" w:rsidRPr="00F50E0E" w:rsidRDefault="00443A87" w:rsidP="00FF5795">
            <w:pPr>
              <w:shd w:val="clear" w:color="auto" w:fill="FFFFFF"/>
              <w:tabs>
                <w:tab w:val="left" w:pos="48"/>
              </w:tabs>
              <w:ind w:firstLine="7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Краснооктябрьское территориальное управление департамента по</w:t>
            </w:r>
            <w:r w:rsidR="00FF5795">
              <w:rPr>
                <w:sz w:val="28"/>
                <w:szCs w:val="28"/>
                <w:lang w:val="ru-RU"/>
              </w:rPr>
              <w:t xml:space="preserve"> </w:t>
            </w:r>
            <w:r w:rsidRPr="00F50E0E">
              <w:rPr>
                <w:sz w:val="28"/>
                <w:szCs w:val="28"/>
                <w:lang w:val="ru-RU"/>
              </w:rPr>
              <w:t>образованию администрации Волгограда;</w:t>
            </w:r>
          </w:p>
          <w:p w:rsidR="00443A87" w:rsidRPr="00F50E0E" w:rsidRDefault="003F2AE9" w:rsidP="00FF5795">
            <w:pPr>
              <w:pStyle w:val="ab"/>
              <w:shd w:val="clear" w:color="auto" w:fill="FFFFFF"/>
              <w:tabs>
                <w:tab w:val="left" w:pos="48"/>
              </w:tabs>
              <w:ind w:left="0" w:firstLine="757"/>
              <w:jc w:val="both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443A87" w:rsidRPr="00F50E0E">
              <w:rPr>
                <w:sz w:val="28"/>
                <w:szCs w:val="28"/>
                <w:lang w:val="ru-RU"/>
              </w:rPr>
              <w:t>тдел</w:t>
            </w:r>
            <w:r>
              <w:rPr>
                <w:sz w:val="28"/>
                <w:szCs w:val="28"/>
                <w:lang w:val="ru-RU"/>
              </w:rPr>
              <w:t xml:space="preserve"> религиозного</w:t>
            </w:r>
            <w:r w:rsidR="00443A87" w:rsidRPr="00F50E0E">
              <w:rPr>
                <w:sz w:val="28"/>
                <w:szCs w:val="28"/>
                <w:lang w:val="ru-RU"/>
              </w:rPr>
              <w:t xml:space="preserve"> образования и катехизации Волгоградской епархии Русской Православной Церкви;</w:t>
            </w:r>
          </w:p>
          <w:p w:rsidR="00443A87" w:rsidRPr="00F50E0E" w:rsidRDefault="00443A87" w:rsidP="00FF5795">
            <w:pPr>
              <w:shd w:val="clear" w:color="auto" w:fill="FFFFFF"/>
              <w:tabs>
                <w:tab w:val="left" w:pos="48"/>
              </w:tabs>
              <w:ind w:firstLine="7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="00FF5795">
              <w:rPr>
                <w:sz w:val="28"/>
                <w:szCs w:val="28"/>
                <w:lang w:val="ru-RU"/>
              </w:rPr>
              <w:t>«</w:t>
            </w:r>
            <w:r w:rsidRPr="00F50E0E">
              <w:rPr>
                <w:sz w:val="28"/>
                <w:szCs w:val="28"/>
                <w:lang w:val="ru-RU"/>
              </w:rPr>
              <w:t>Гимназия № 12</w:t>
            </w:r>
            <w:r w:rsidR="00FF5795">
              <w:rPr>
                <w:sz w:val="28"/>
                <w:szCs w:val="28"/>
                <w:lang w:val="ru-RU"/>
              </w:rPr>
              <w:t xml:space="preserve"> Краснооктябрьского района Волгограда» (далее – МОУ Гимназия № 12)</w:t>
            </w:r>
            <w:r w:rsidRPr="00F50E0E">
              <w:rPr>
                <w:sz w:val="28"/>
                <w:szCs w:val="28"/>
                <w:lang w:val="ru-RU"/>
              </w:rPr>
              <w:t>;</w:t>
            </w:r>
          </w:p>
          <w:p w:rsidR="00443A87" w:rsidRPr="00F50E0E" w:rsidRDefault="00443A87" w:rsidP="00FF5795">
            <w:pPr>
              <w:shd w:val="clear" w:color="auto" w:fill="FFFFFF"/>
              <w:tabs>
                <w:tab w:val="left" w:pos="48"/>
              </w:tabs>
              <w:ind w:firstLine="7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приход храма Святого Праведного Иоанна Кронштадтского (Воскресная школа «Вдохновение» прихода храма Святого праведного </w:t>
            </w:r>
            <w:r w:rsidRPr="00F50E0E">
              <w:rPr>
                <w:sz w:val="28"/>
                <w:szCs w:val="28"/>
                <w:lang w:val="ru-RU"/>
              </w:rPr>
              <w:lastRenderedPageBreak/>
              <w:t>Иоанна Кронштадтского);</w:t>
            </w:r>
          </w:p>
          <w:p w:rsidR="00443A87" w:rsidRPr="00F50E0E" w:rsidRDefault="00443A87" w:rsidP="00FF5795">
            <w:pPr>
              <w:pStyle w:val="ab"/>
              <w:shd w:val="clear" w:color="auto" w:fill="FFFFFF"/>
              <w:tabs>
                <w:tab w:val="left" w:pos="48"/>
              </w:tabs>
              <w:ind w:left="48" w:firstLine="7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«Центр «Истоки» Волгограда» (далее – МОУ Центр «Истоки»).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both"/>
              <w:rPr>
                <w:spacing w:val="3"/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4. Участники Фестиваля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В Фестивале принимают участие обучающиеся 3–11-х классов образовательных учреждений Волгограда, Волгоградской области, в том числе посещающие воскресные школы при приходах Русской Православной Церкви.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Участниками Фестиваля могут стать обучающиеся образовательных организаций других регионов Российской Федерации.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center"/>
              <w:rPr>
                <w:spacing w:val="3"/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center"/>
              <w:rPr>
                <w:spacing w:val="3"/>
                <w:sz w:val="28"/>
                <w:szCs w:val="28"/>
                <w:lang w:val="ru-RU"/>
              </w:rPr>
            </w:pPr>
            <w:r w:rsidRPr="00F50E0E">
              <w:rPr>
                <w:spacing w:val="3"/>
                <w:sz w:val="28"/>
                <w:szCs w:val="28"/>
                <w:lang w:val="ru-RU"/>
              </w:rPr>
              <w:t>5. Руководство Фестивалем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F50E0E">
              <w:rPr>
                <w:spacing w:val="3"/>
                <w:sz w:val="28"/>
                <w:szCs w:val="28"/>
                <w:lang w:val="ru-RU"/>
              </w:rPr>
              <w:tab/>
            </w:r>
            <w:r w:rsidRPr="00F50E0E">
              <w:rPr>
                <w:spacing w:val="4"/>
                <w:sz w:val="28"/>
                <w:szCs w:val="28"/>
                <w:lang w:val="ru-RU"/>
              </w:rPr>
              <w:t xml:space="preserve">5.1. Общее руководство подготовкой и проведением Фестиваля осуществляется </w:t>
            </w:r>
            <w:r w:rsidRPr="00F50E0E">
              <w:rPr>
                <w:spacing w:val="3"/>
                <w:sz w:val="28"/>
                <w:szCs w:val="28"/>
                <w:lang w:val="ru-RU"/>
              </w:rPr>
              <w:t xml:space="preserve">организационным комитетом (далее - оргкомитет) и жюри, составы которых утверждаются приказом департамента по образованию администрации Волгограда. 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ind w:firstLine="75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F50E0E">
              <w:rPr>
                <w:spacing w:val="3"/>
                <w:sz w:val="28"/>
                <w:szCs w:val="28"/>
                <w:lang w:val="ru-RU"/>
              </w:rPr>
              <w:t>5.2. Оргкомитет: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63"/>
              </w:tabs>
              <w:ind w:firstLine="75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осуществляет общее руководство подготовкой и проведением Фестиваля;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63"/>
              </w:tabs>
              <w:ind w:firstLine="75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принимает заявки;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63"/>
              </w:tabs>
              <w:ind w:firstLine="75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готовит материалы для освещения проводимого Фестиваля в средствах массовой информации.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ind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Решение оргкомитета считается принятым, если за него проголосовали более половины его членов. Оргкомитет рассматривает спорные вопросы, возникающие по ходу данного мероприятия, и принимает по ним решения, которые становятся окончательными. </w:t>
            </w:r>
          </w:p>
          <w:p w:rsidR="00443A87" w:rsidRPr="00F50E0E" w:rsidRDefault="00443A87" w:rsidP="00443A87">
            <w:pPr>
              <w:tabs>
                <w:tab w:val="left" w:pos="700"/>
              </w:tabs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ab/>
              <w:t>Решение оргкомитета оформляется протоколом.</w:t>
            </w:r>
          </w:p>
          <w:p w:rsidR="00443A87" w:rsidRPr="00F50E0E" w:rsidRDefault="00443A87" w:rsidP="00443A87">
            <w:pPr>
              <w:tabs>
                <w:tab w:val="left" w:pos="700"/>
              </w:tabs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ab/>
              <w:t>5.3. Жюри Фестиваля:</w:t>
            </w:r>
          </w:p>
          <w:p w:rsidR="00443A87" w:rsidRPr="00F50E0E" w:rsidRDefault="00443A87" w:rsidP="00443A87">
            <w:pPr>
              <w:tabs>
                <w:tab w:val="left" w:pos="700"/>
              </w:tabs>
              <w:ind w:left="360" w:firstLine="39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3"/>
                <w:sz w:val="28"/>
                <w:szCs w:val="28"/>
                <w:lang w:val="ru-RU"/>
              </w:rPr>
              <w:t>анализирует и оценивает уровень подготовленности участников;</w:t>
            </w:r>
          </w:p>
          <w:p w:rsidR="00443A87" w:rsidRPr="00F50E0E" w:rsidRDefault="00443A87" w:rsidP="00443A87">
            <w:pPr>
              <w:tabs>
                <w:tab w:val="left" w:pos="63"/>
              </w:tabs>
              <w:ind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3"/>
                <w:sz w:val="28"/>
                <w:szCs w:val="28"/>
                <w:lang w:val="ru-RU"/>
              </w:rPr>
              <w:t xml:space="preserve">определяет победителей, распределяет места среди участников  согласно требованиям, утвержденным настоящим Положением. </w:t>
            </w:r>
          </w:p>
          <w:p w:rsidR="00443A87" w:rsidRPr="00F50E0E" w:rsidRDefault="00443A87" w:rsidP="00443A87">
            <w:pPr>
              <w:tabs>
                <w:tab w:val="left" w:pos="700"/>
              </w:tabs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3"/>
                <w:sz w:val="28"/>
                <w:szCs w:val="28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 xml:space="preserve">В спорных вопросах решение принимается председателем жюри. </w:t>
            </w:r>
          </w:p>
          <w:p w:rsidR="00443A87" w:rsidRPr="00F50E0E" w:rsidRDefault="00443A87" w:rsidP="00443A87">
            <w:pPr>
              <w:tabs>
                <w:tab w:val="left" w:pos="700"/>
              </w:tabs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ab/>
              <w:t>Решение жюри обжалованию не подлежит. Решение жюри оформляется протоколом.</w:t>
            </w:r>
          </w:p>
          <w:p w:rsidR="00443A87" w:rsidRPr="00F50E0E" w:rsidRDefault="00443A87" w:rsidP="00443A8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50E0E">
              <w:rPr>
                <w:bCs/>
                <w:sz w:val="28"/>
                <w:szCs w:val="28"/>
                <w:lang w:val="ru-RU"/>
              </w:rPr>
              <w:t>6. Время и порядок проведения Фестиваля</w:t>
            </w:r>
          </w:p>
          <w:p w:rsidR="00443A87" w:rsidRPr="00F50E0E" w:rsidRDefault="00443A87" w:rsidP="00443A87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Фестиваль проводится в два этапа:</w:t>
            </w:r>
          </w:p>
          <w:p w:rsidR="00443A87" w:rsidRPr="00F50E0E" w:rsidRDefault="00443A87" w:rsidP="00443A87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E72D6B">
              <w:rPr>
                <w:b/>
                <w:sz w:val="28"/>
                <w:szCs w:val="28"/>
                <w:lang w:val="ru-RU"/>
              </w:rPr>
              <w:t xml:space="preserve">1 этап (заочный) </w:t>
            </w:r>
            <w:r w:rsidRPr="00E72D6B">
              <w:rPr>
                <w:sz w:val="28"/>
                <w:szCs w:val="28"/>
                <w:lang w:val="ru-RU"/>
              </w:rPr>
              <w:t>проводится</w:t>
            </w:r>
            <w:r w:rsidRPr="00E72D6B">
              <w:rPr>
                <w:b/>
                <w:sz w:val="28"/>
                <w:szCs w:val="28"/>
                <w:lang w:val="ru-RU"/>
              </w:rPr>
              <w:t xml:space="preserve"> с 25 октября по 12 ноября  2022</w:t>
            </w:r>
            <w:r w:rsidR="00FF5795" w:rsidRPr="00E72D6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72D6B">
              <w:rPr>
                <w:b/>
                <w:sz w:val="28"/>
                <w:szCs w:val="28"/>
                <w:lang w:val="ru-RU"/>
              </w:rPr>
              <w:t>года</w:t>
            </w:r>
            <w:r w:rsidRPr="00F50E0E">
              <w:rPr>
                <w:sz w:val="24"/>
                <w:szCs w:val="28"/>
                <w:lang w:val="ru-RU"/>
              </w:rPr>
              <w:t xml:space="preserve"> </w:t>
            </w:r>
            <w:r w:rsidRPr="00F50E0E">
              <w:rPr>
                <w:sz w:val="28"/>
                <w:szCs w:val="28"/>
                <w:lang w:val="ru-RU"/>
              </w:rPr>
              <w:t xml:space="preserve">и </w:t>
            </w:r>
          </w:p>
          <w:p w:rsidR="00443A87" w:rsidRPr="00F50E0E" w:rsidRDefault="00443A87" w:rsidP="00443A87">
            <w:pPr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включает в себя написание исследовательских работ, творческих работ, выполнение социальных или мультимедийных проектов (далее – работа). Работа может быть выполнена индивидуально или группой обучающихся. </w:t>
            </w:r>
          </w:p>
          <w:p w:rsidR="00443A87" w:rsidRPr="00F50E0E" w:rsidRDefault="00443A87" w:rsidP="006B0BF1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Заявки на участие в Фестивале направляются в МОУ Гимназию № 12 на адрес электронной почты: </w:t>
            </w:r>
            <w:r w:rsidR="006B0BF1" w:rsidRPr="00F50E0E">
              <w:rPr>
                <w:sz w:val="28"/>
                <w:szCs w:val="28"/>
              </w:rPr>
              <w:t>volgortodox</w:t>
            </w:r>
            <w:hyperlink r:id="rId8" w:history="1">
              <w:r w:rsidR="006B0BF1" w:rsidRPr="00F50E0E">
                <w:rPr>
                  <w:rStyle w:val="a7"/>
                  <w:color w:val="auto"/>
                  <w:sz w:val="28"/>
                  <w:szCs w:val="28"/>
                  <w:lang w:val="ru-RU"/>
                </w:rPr>
                <w:t>@</w:t>
              </w:r>
              <w:r w:rsidR="006B0BF1" w:rsidRPr="00F50E0E">
                <w:rPr>
                  <w:rStyle w:val="a7"/>
                  <w:color w:val="auto"/>
                  <w:sz w:val="28"/>
                  <w:szCs w:val="28"/>
                </w:rPr>
                <w:t>yandex</w:t>
              </w:r>
              <w:r w:rsidR="006B0BF1" w:rsidRPr="00F50E0E">
                <w:rPr>
                  <w:rStyle w:val="a7"/>
                  <w:color w:val="auto"/>
                  <w:sz w:val="28"/>
                  <w:szCs w:val="28"/>
                  <w:lang w:val="ru-RU"/>
                </w:rPr>
                <w:t>.</w:t>
              </w:r>
              <w:r w:rsidR="006B0BF1" w:rsidRPr="00F50E0E">
                <w:rPr>
                  <w:rStyle w:val="a7"/>
                  <w:color w:val="auto"/>
                  <w:sz w:val="28"/>
                  <w:szCs w:val="28"/>
                </w:rPr>
                <w:t>ru</w:t>
              </w:r>
            </w:hyperlink>
            <w:r w:rsidRPr="00F50E0E">
              <w:rPr>
                <w:sz w:val="28"/>
                <w:szCs w:val="28"/>
                <w:lang w:val="ru-RU"/>
              </w:rPr>
              <w:t xml:space="preserve"> в срок до 12 ноября 2022 г. включительно.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lastRenderedPageBreak/>
              <w:t>Заявка должна содержать название образовательного учреждения (в соответствии с уставом), а также следующие данные: ФИО автора работы, дату рождения, наименование секции, название работы, ФИО педагога, его контактный телефон.</w:t>
            </w:r>
          </w:p>
          <w:p w:rsidR="00443A87" w:rsidRPr="00F50E0E" w:rsidRDefault="00443A87" w:rsidP="00443A87">
            <w:pPr>
              <w:tabs>
                <w:tab w:val="left" w:pos="-5245"/>
                <w:tab w:val="left" w:pos="18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К заявке прилагается Согласие на обработку и использование персональных данных (Приложение № 1 к Положению о Фестивале).</w:t>
            </w:r>
          </w:p>
          <w:p w:rsidR="00443A87" w:rsidRPr="00F50E0E" w:rsidRDefault="00443A87" w:rsidP="00443A87">
            <w:pPr>
              <w:tabs>
                <w:tab w:val="left" w:pos="-5245"/>
                <w:tab w:val="left" w:pos="18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Работы предоставляются с 14 по 24 ноября 2022 года в МОУ Гимназию № 12 по адресу: гор. Волгоград, </w:t>
            </w:r>
            <w:r w:rsidRPr="00F50E0E">
              <w:rPr>
                <w:rStyle w:val="street-address"/>
                <w:sz w:val="28"/>
                <w:szCs w:val="28"/>
                <w:lang w:val="ru-RU"/>
              </w:rPr>
              <w:t>ул. Маршала Еременко, 116а,</w:t>
            </w:r>
            <w:r w:rsidRPr="00F50E0E">
              <w:rPr>
                <w:sz w:val="28"/>
                <w:szCs w:val="28"/>
                <w:lang w:val="ru-RU"/>
              </w:rPr>
              <w:t xml:space="preserve"> </w:t>
            </w:r>
            <w:r w:rsidRPr="00F50E0E">
              <w:rPr>
                <w:sz w:val="28"/>
                <w:szCs w:val="28"/>
                <w:u w:val="single"/>
                <w:lang w:val="ru-RU"/>
              </w:rPr>
              <w:t>контактное лицо – Иванов Дмитрий Алексеевич, заместитель директора по воспитательной работе, телефон: 89884968725.</w:t>
            </w:r>
          </w:p>
          <w:p w:rsidR="00443A87" w:rsidRPr="00F50E0E" w:rsidRDefault="00443A87" w:rsidP="00443A87">
            <w:pPr>
              <w:tabs>
                <w:tab w:val="left" w:pos="-5245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E72D6B">
              <w:rPr>
                <w:b/>
                <w:sz w:val="28"/>
                <w:szCs w:val="28"/>
                <w:lang w:val="ru-RU"/>
              </w:rPr>
              <w:t>2 этап (очный)</w:t>
            </w:r>
            <w:r w:rsidRPr="00F50E0E">
              <w:rPr>
                <w:sz w:val="28"/>
                <w:szCs w:val="28"/>
                <w:lang w:val="ru-RU"/>
              </w:rPr>
              <w:t xml:space="preserve"> проводится в форме защиты работ. Этот этап состоится </w:t>
            </w:r>
            <w:r w:rsidRPr="00E72D6B">
              <w:rPr>
                <w:b/>
                <w:sz w:val="28"/>
                <w:szCs w:val="28"/>
                <w:lang w:val="ru-RU"/>
              </w:rPr>
              <w:t>10 декабря  2022 года на базе МОУ Гимназии № 12</w:t>
            </w:r>
            <w:r w:rsidRPr="00F50E0E">
              <w:rPr>
                <w:sz w:val="28"/>
                <w:szCs w:val="28"/>
                <w:lang w:val="ru-RU"/>
              </w:rPr>
              <w:t>. Участники, допущенные ко второму этапу, выступают с защитой своей работы в одной из секций:</w:t>
            </w:r>
          </w:p>
          <w:p w:rsidR="00443A87" w:rsidRPr="00F50E0E" w:rsidRDefault="00443A87" w:rsidP="00443A87">
            <w:pPr>
              <w:tabs>
                <w:tab w:val="left" w:pos="-2221"/>
                <w:tab w:val="left" w:pos="-2079"/>
                <w:tab w:val="left" w:pos="1832"/>
                <w:tab w:val="left" w:pos="45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firstLine="331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учебно-исследовательские работы обучающихся 3-7 классов;</w:t>
            </w:r>
          </w:p>
          <w:p w:rsidR="00443A87" w:rsidRPr="00F50E0E" w:rsidRDefault="00443A87" w:rsidP="00443A87">
            <w:pPr>
              <w:pStyle w:val="ab"/>
              <w:tabs>
                <w:tab w:val="left" w:pos="-2221"/>
                <w:tab w:val="left" w:pos="-2079"/>
                <w:tab w:val="left" w:pos="1832"/>
                <w:tab w:val="left" w:pos="45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3" w:firstLine="331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учебно-исследовательские работы обучающихся 8-11 классов;</w:t>
            </w:r>
          </w:p>
          <w:p w:rsidR="00443A87" w:rsidRPr="00F50E0E" w:rsidRDefault="00443A87" w:rsidP="00443A87">
            <w:pPr>
              <w:pStyle w:val="ab"/>
              <w:tabs>
                <w:tab w:val="left" w:pos="-2221"/>
                <w:tab w:val="left" w:pos="-2079"/>
                <w:tab w:val="left" w:pos="1832"/>
                <w:tab w:val="left" w:pos="45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3" w:firstLine="331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социальные проекты;</w:t>
            </w:r>
          </w:p>
          <w:p w:rsidR="00443A87" w:rsidRPr="00F50E0E" w:rsidRDefault="00443A87" w:rsidP="00443A87">
            <w:pPr>
              <w:tabs>
                <w:tab w:val="left" w:pos="-2221"/>
                <w:tab w:val="left" w:pos="-2079"/>
                <w:tab w:val="left" w:pos="1832"/>
                <w:tab w:val="left" w:pos="45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3" w:firstLine="331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литературное творчество;</w:t>
            </w:r>
          </w:p>
          <w:p w:rsidR="00443A87" w:rsidRPr="00F50E0E" w:rsidRDefault="00443A87" w:rsidP="00443A87">
            <w:pPr>
              <w:tabs>
                <w:tab w:val="left" w:pos="-2221"/>
                <w:tab w:val="left" w:pos="-2079"/>
                <w:tab w:val="left" w:pos="1832"/>
                <w:tab w:val="left" w:pos="45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3" w:firstLine="331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мультимедийные презентации и фильмы;</w:t>
            </w:r>
          </w:p>
          <w:p w:rsidR="00443A87" w:rsidRPr="00F50E0E" w:rsidRDefault="00443A87" w:rsidP="00443A87">
            <w:pPr>
              <w:tabs>
                <w:tab w:val="left" w:pos="-2221"/>
                <w:tab w:val="left" w:pos="-2079"/>
                <w:tab w:val="left" w:pos="1832"/>
                <w:tab w:val="left" w:pos="45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3" w:firstLine="331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изобразительное творчество (рисунки);</w:t>
            </w:r>
          </w:p>
          <w:p w:rsidR="00443A87" w:rsidRPr="00F50E0E" w:rsidRDefault="00443A87" w:rsidP="00443A87">
            <w:pPr>
              <w:tabs>
                <w:tab w:val="left" w:pos="-2221"/>
                <w:tab w:val="left" w:pos="-2079"/>
                <w:tab w:val="left" w:pos="1832"/>
                <w:tab w:val="left" w:pos="45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3" w:firstLine="331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декоративно-прикладное творчество (поделки).</w:t>
            </w:r>
          </w:p>
          <w:bookmarkEnd w:id="0"/>
          <w:p w:rsidR="00443A87" w:rsidRPr="00F50E0E" w:rsidRDefault="00443A87" w:rsidP="00443A87">
            <w:pPr>
              <w:tabs>
                <w:tab w:val="left" w:pos="-5245"/>
                <w:tab w:val="left" w:pos="18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Участникам Фестиваля при себе необходимо иметь сменную обувь или бахилы.  </w:t>
            </w:r>
          </w:p>
          <w:p w:rsidR="00443A87" w:rsidRPr="00F50E0E" w:rsidRDefault="00443A87" w:rsidP="00443A87">
            <w:pPr>
              <w:tabs>
                <w:tab w:val="left" w:pos="-5245"/>
                <w:tab w:val="left" w:pos="18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Участники с ограниченными возможностями здоровья и проживающие в отдаленных районах Волгоградской области и из других регионов могут защищать работы в дистанционной форме (по скайпу).</w:t>
            </w:r>
          </w:p>
          <w:p w:rsidR="00443A87" w:rsidRPr="00F50E0E" w:rsidRDefault="00443A87" w:rsidP="00443A87">
            <w:pPr>
              <w:tabs>
                <w:tab w:val="left" w:pos="-5245"/>
                <w:tab w:val="left" w:pos="18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Список авторов, допущенных к участию во 2 этапе Фестиваля, публикуется 29 ноября 2022 года на сайте МОУ Гимназии № 12 </w:t>
            </w:r>
          </w:p>
          <w:p w:rsidR="00443A87" w:rsidRPr="00F50E0E" w:rsidRDefault="0040723C" w:rsidP="00443A87">
            <w:pPr>
              <w:tabs>
                <w:tab w:val="left" w:pos="-5245"/>
                <w:tab w:val="left" w:pos="18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hyperlink r:id="rId9" w:tgtFrame="_blank" w:history="1">
              <w:r w:rsidR="00443A87" w:rsidRPr="00F50E0E">
                <w:rPr>
                  <w:rStyle w:val="a7"/>
                  <w:bCs/>
                  <w:color w:val="auto"/>
                  <w:sz w:val="28"/>
                  <w:szCs w:val="28"/>
                </w:rPr>
                <w:t>gymn</w:t>
              </w:r>
              <w:r w:rsidR="00443A87" w:rsidRPr="00F50E0E">
                <w:rPr>
                  <w:rStyle w:val="a7"/>
                  <w:bCs/>
                  <w:color w:val="auto"/>
                  <w:sz w:val="28"/>
                  <w:szCs w:val="28"/>
                  <w:lang w:val="ru-RU"/>
                </w:rPr>
                <w:t>12.</w:t>
              </w:r>
              <w:r w:rsidR="00443A87" w:rsidRPr="00F50E0E">
                <w:rPr>
                  <w:rStyle w:val="a7"/>
                  <w:bCs/>
                  <w:color w:val="auto"/>
                  <w:sz w:val="28"/>
                  <w:szCs w:val="28"/>
                </w:rPr>
                <w:t>vlg</w:t>
              </w:r>
              <w:r w:rsidR="00443A87" w:rsidRPr="00F50E0E">
                <w:rPr>
                  <w:rStyle w:val="a7"/>
                  <w:bCs/>
                  <w:color w:val="auto"/>
                  <w:sz w:val="28"/>
                  <w:szCs w:val="28"/>
                  <w:lang w:val="ru-RU"/>
                </w:rPr>
                <w:t>-</w:t>
              </w:r>
              <w:r w:rsidR="00443A87" w:rsidRPr="00F50E0E">
                <w:rPr>
                  <w:rStyle w:val="a7"/>
                  <w:bCs/>
                  <w:color w:val="auto"/>
                  <w:sz w:val="28"/>
                  <w:szCs w:val="28"/>
                </w:rPr>
                <w:t>ktu</w:t>
              </w:r>
              <w:r w:rsidR="00443A87" w:rsidRPr="00F50E0E">
                <w:rPr>
                  <w:rStyle w:val="a7"/>
                  <w:bCs/>
                  <w:color w:val="auto"/>
                  <w:sz w:val="28"/>
                  <w:szCs w:val="28"/>
                  <w:lang w:val="ru-RU"/>
                </w:rPr>
                <w:t>.</w:t>
              </w:r>
              <w:r w:rsidR="00443A87" w:rsidRPr="00F50E0E">
                <w:rPr>
                  <w:rStyle w:val="a7"/>
                  <w:bCs/>
                  <w:color w:val="auto"/>
                  <w:sz w:val="28"/>
                  <w:szCs w:val="28"/>
                </w:rPr>
                <w:t>ru</w:t>
              </w:r>
            </w:hyperlink>
            <w:r w:rsidR="00443A87" w:rsidRPr="00F50E0E">
              <w:rPr>
                <w:sz w:val="28"/>
                <w:szCs w:val="28"/>
                <w:lang w:val="ru-RU"/>
              </w:rPr>
              <w:t xml:space="preserve"> в разделе «Новости».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both"/>
              <w:rPr>
                <w:spacing w:val="3"/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tabs>
                <w:tab w:val="left" w:pos="4320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 Требования к оформлению конкурсных работ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7.1. Тематика работ.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К участию в Фестивале принимаются работы исследовательского, проектного и творческого характера, отражающие реальную деятельность автора(ов), связанную с изучением истории храма, прихода, православной семьи, церковной жизни и служения; возрождением храма или местных церковных святынь и традиций, установлением памятных и поклонных крестов; изучением жизни и подвига новомучеников, исповедников и подвижников Русской Православной Церкви; изучением истории монастырей, особенностей монашеского и игуменского служения, почитаемых святынь монастыря; изучением православных святынь православии: истории появления иконы или святого источника, места пребывания иконы (карта перемещения иконы), чудотворений от иконы или святого источника; осмыслением опыта миссионерских и паломнических поездок; изучением социальной роли приходов храмов </w:t>
            </w:r>
            <w:r w:rsidRPr="00F50E0E">
              <w:rPr>
                <w:sz w:val="28"/>
                <w:szCs w:val="28"/>
                <w:lang w:val="ru-RU"/>
              </w:rPr>
              <w:lastRenderedPageBreak/>
              <w:t>(благотворительность, социальное служение, устройство богаделен, детских приютов, больниц, попечение об обездоленных, дела милосердия и помощи ближнему). Приветствуются исследования, тематика которых связана с храмами, монастырями, посвященными святому праведному Иоанну Кронштадтскому.</w:t>
            </w:r>
          </w:p>
          <w:p w:rsidR="00443A87" w:rsidRPr="00F50E0E" w:rsidRDefault="00443A87" w:rsidP="00443A87">
            <w:pPr>
              <w:pStyle w:val="20"/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7.2. Оформление работ.</w:t>
            </w:r>
          </w:p>
          <w:p w:rsidR="00443A87" w:rsidRPr="00F50E0E" w:rsidRDefault="00443A87" w:rsidP="00443A87">
            <w:pPr>
              <w:pStyle w:val="20"/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Работа должна иметь титульный лист с указанием фамилии, имени, отчества, района, школы, класса, автора работы или группы, фамилии, имени, отчества и должности научного руководителя, название работы и выбранной секции.Работа должна сопровождаться электронной версией.</w:t>
            </w:r>
          </w:p>
          <w:p w:rsidR="00443A87" w:rsidRPr="00F50E0E" w:rsidRDefault="00443A87" w:rsidP="00443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Цитирование следует оформлять в установленном порядке. Работы должны быть представлены машинописным текстом, шрифт </w:t>
            </w:r>
            <w:r w:rsidRPr="00F50E0E">
              <w:rPr>
                <w:sz w:val="28"/>
                <w:szCs w:val="28"/>
              </w:rPr>
              <w:t>TimesNewRoman</w:t>
            </w:r>
            <w:r w:rsidRPr="00F50E0E">
              <w:rPr>
                <w:sz w:val="28"/>
                <w:szCs w:val="28"/>
                <w:lang w:val="ru-RU"/>
              </w:rPr>
              <w:t xml:space="preserve">, размер 14, интервал 1,5, соответствовать объему 1-5 страницы (художественный и публицистический жанры), учебно-исследовательские работы не более 20 страниц (без приложений). </w:t>
            </w:r>
          </w:p>
          <w:p w:rsidR="00443A87" w:rsidRPr="00F50E0E" w:rsidRDefault="00443A87" w:rsidP="00443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Работы, опубликованные в сети Интернет или других общедоступных источниках, к участию в Фестивале не допускаются. </w:t>
            </w:r>
          </w:p>
          <w:p w:rsidR="00443A87" w:rsidRPr="00F50E0E" w:rsidRDefault="00443A87" w:rsidP="00443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Работы, присланные на конкурс, не рецензируются и не возвращаются авторам.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7.3. Требования к работам секции «Учебно-исследовательские работы».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Участниками должны соблюдаться правила написания и оформления исследовательских работ:</w:t>
            </w:r>
          </w:p>
          <w:p w:rsidR="00443A87" w:rsidRPr="00F50E0E" w:rsidRDefault="00443A87" w:rsidP="00443A87">
            <w:pPr>
              <w:pStyle w:val="ab"/>
              <w:ind w:left="0"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содержательность введения (актуальность темы, целеполагание, историографический обзор, использование документов из государственных        и семейных архивов, фондов музеев);</w:t>
            </w:r>
          </w:p>
          <w:p w:rsidR="00443A87" w:rsidRPr="00F50E0E" w:rsidRDefault="00443A87" w:rsidP="00443A87">
            <w:pPr>
              <w:pStyle w:val="ab"/>
              <w:ind w:left="0"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содержание работы (логика и последовательность излагаемого материала, полнота и глубина раскрытия исследуемой проблемы, самостоятельный и творческий характер работы, краеведческая грамотность, соответствие теме конкурса);</w:t>
            </w:r>
          </w:p>
          <w:p w:rsidR="00443A87" w:rsidRPr="00F50E0E" w:rsidRDefault="00443A87" w:rsidP="00443A87">
            <w:pPr>
              <w:pStyle w:val="ab"/>
              <w:ind w:left="0"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оформление работы (наличие плана, правильность оформления научно-справочного аппарата, сносок, список литературы и источников, приложений).</w:t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7.4. Требования к работам секции «Социальные проекты».</w:t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Социальные проекты, представленные на конкурс, должны отвечать следующим требованиям: </w:t>
            </w:r>
          </w:p>
          <w:p w:rsidR="00443A87" w:rsidRPr="00F50E0E" w:rsidRDefault="00443A87" w:rsidP="00443A87">
            <w:pPr>
              <w:pStyle w:val="aa"/>
              <w:spacing w:before="0" w:beforeAutospacing="0" w:after="0" w:afterAutospacing="0"/>
              <w:ind w:firstLine="757"/>
              <w:jc w:val="both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t>- актуальность темы и предлагаемых решений, реальность, практическая направленность и значимость работы;</w:t>
            </w:r>
          </w:p>
          <w:p w:rsidR="00443A87" w:rsidRPr="00F50E0E" w:rsidRDefault="00443A87" w:rsidP="00443A87">
            <w:pPr>
              <w:pStyle w:val="aa"/>
              <w:spacing w:before="0" w:beforeAutospacing="0" w:after="0" w:afterAutospacing="0"/>
              <w:ind w:firstLine="757"/>
              <w:jc w:val="both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t>- полнота разработки проблемы, аргументированность предлагаемых решений, подходов, выводов;</w:t>
            </w:r>
          </w:p>
          <w:p w:rsidR="00443A87" w:rsidRPr="00F50E0E" w:rsidRDefault="00443A87" w:rsidP="00443A87">
            <w:pPr>
              <w:pStyle w:val="aa"/>
              <w:spacing w:before="0" w:beforeAutospacing="0" w:after="0" w:afterAutospacing="0"/>
              <w:ind w:firstLine="757"/>
              <w:jc w:val="both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t>- самостоятельность работы над проектом;</w:t>
            </w:r>
          </w:p>
          <w:p w:rsidR="00443A87" w:rsidRPr="00F50E0E" w:rsidRDefault="00443A87" w:rsidP="00443A87">
            <w:pPr>
              <w:pStyle w:val="aa"/>
              <w:spacing w:before="0" w:beforeAutospacing="0" w:after="0" w:afterAutospacing="0"/>
              <w:ind w:firstLine="757"/>
              <w:jc w:val="both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t>- творческий подход, оригинальность раскрытия темы, предлагаемых решений;</w:t>
            </w:r>
          </w:p>
          <w:p w:rsidR="00443A87" w:rsidRPr="00F50E0E" w:rsidRDefault="00443A87" w:rsidP="00443A87">
            <w:pPr>
              <w:pStyle w:val="aa"/>
              <w:spacing w:before="0" w:beforeAutospacing="0" w:after="0" w:afterAutospacing="0"/>
              <w:ind w:firstLine="757"/>
              <w:jc w:val="both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t>- качество оформления: структура текста, качество эскизов, схем, рисунков.</w:t>
            </w:r>
          </w:p>
          <w:p w:rsidR="00443A87" w:rsidRPr="00F50E0E" w:rsidRDefault="00443A87" w:rsidP="00443A87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lastRenderedPageBreak/>
              <w:t>Описание проекта должно содержать не более 10 страниц.</w:t>
            </w:r>
          </w:p>
          <w:p w:rsidR="00443A87" w:rsidRPr="00F50E0E" w:rsidRDefault="00443A87" w:rsidP="00443A8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Письменное описание проекта должно включать все этапы проектной деятельности авторов: анализ проблемы, постановку цели и выбор средств ее достижения; процесс поиска и обработки информации, ее анализ и синтез; оценку полученных результатов и выводов, результат проекта. В приложение к проекту можно поместить поясняющую документацию: исторические справки, ксерокопии архивных документов, сценарии, анкеты результаты социальных опросов, отзывы, фотографии, финансовые бланки и т.д.</w:t>
            </w:r>
          </w:p>
          <w:p w:rsidR="00443A87" w:rsidRPr="00F50E0E" w:rsidRDefault="00443A87" w:rsidP="00443A87">
            <w:pPr>
              <w:shd w:val="clear" w:color="auto" w:fill="FFFFFF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7.5. Требование к работам секции «Литературное творчество».</w:t>
            </w:r>
          </w:p>
          <w:p w:rsidR="00443A87" w:rsidRPr="00F50E0E" w:rsidRDefault="00443A87" w:rsidP="00443A87">
            <w:pPr>
              <w:shd w:val="clear" w:color="auto" w:fill="FFFFFF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Содержание литературных работ должен основываться на традиционных российских ценностях; архивных материалах по истории нашего края, его героического прошлого; личностном отношении к избранной теме. При написании работ необходимо соблюдение основных элементов жанра: сочинение, стихотворение, письмо, поэма, рассказ, сценарий православных праздников, краеведческих видеофильмов, экскурсий по святым местам родного края и т.д.</w:t>
            </w:r>
          </w:p>
          <w:p w:rsidR="00443A87" w:rsidRPr="00F50E0E" w:rsidRDefault="00443A87" w:rsidP="00443A87">
            <w:pPr>
              <w:shd w:val="clear" w:color="auto" w:fill="FFFFFF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7.6. Требования к работам секции «Мультимедийные презентации                 и фильмы»:</w:t>
            </w:r>
          </w:p>
          <w:p w:rsidR="00443A87" w:rsidRPr="00F50E0E" w:rsidRDefault="00443A87" w:rsidP="00443A87">
            <w:pPr>
              <w:pStyle w:val="ab"/>
              <w:shd w:val="clear" w:color="auto" w:fill="FFFFFF"/>
              <w:ind w:left="0"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презентация должна состоять не менеечем из 10 слайдов: первый слайд – титульный лист, на котором должны быть представлены: название работы; название образовательного учреждения; фамилия, имя, отчество автора, последний слайд - список источников и литературы;</w:t>
            </w:r>
          </w:p>
          <w:p w:rsidR="00443A87" w:rsidRPr="00F50E0E" w:rsidRDefault="00443A87" w:rsidP="00443A87">
            <w:pPr>
              <w:pStyle w:val="ab"/>
              <w:shd w:val="clear" w:color="auto" w:fill="FFFFFF"/>
              <w:ind w:left="0"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дизайн;</w:t>
            </w:r>
          </w:p>
          <w:p w:rsidR="00443A87" w:rsidRPr="00F50E0E" w:rsidRDefault="00443A87" w:rsidP="00443A87">
            <w:pPr>
              <w:pStyle w:val="ab"/>
              <w:shd w:val="clear" w:color="auto" w:fill="FFFFFF"/>
              <w:ind w:left="0"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эргономические требования: сочетаемость цветов, ограниченное количество объектов на слайде, читаемый текст; возможно включение               в презентацию таблиц, изображений, аудио и видеофрагментов.</w:t>
            </w:r>
          </w:p>
          <w:p w:rsidR="00443A87" w:rsidRPr="00F50E0E" w:rsidRDefault="00443A87" w:rsidP="00443A87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7.7. Требования к оформлению работ секции «Изобразительное и декоративно-прикладное творчество».</w:t>
            </w:r>
          </w:p>
          <w:p w:rsidR="00443A87" w:rsidRPr="00F50E0E" w:rsidRDefault="00443A87" w:rsidP="00443A87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На Фестиваль принимаются работы, соответствующие тематике, ранее не участвовавшие в конкурсах (рисунки, рекламные буклеты,макеты, скульптуры малых форм, плоскостные композиции изделия с использованием различных техник), выполненные в различных техниках, с применением различных материалов: краски, гуашь, карандаши, фломастеры, восковые мелки, цветная бумага, любые подручные материалы (шерстяная нить, яичная скорлупа, пластилин и т.д.). </w:t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Размеры работ:</w:t>
            </w:r>
          </w:p>
          <w:p w:rsidR="00443A87" w:rsidRPr="00F50E0E" w:rsidRDefault="00443A87" w:rsidP="00443A87">
            <w:pPr>
              <w:ind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плоскостной – не более 40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>х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>40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>см;</w:t>
            </w:r>
          </w:p>
          <w:p w:rsidR="00443A87" w:rsidRPr="00F50E0E" w:rsidRDefault="00443A87" w:rsidP="00443A87">
            <w:pPr>
              <w:pStyle w:val="ab"/>
              <w:ind w:left="0" w:firstLine="757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объемной – не более 30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>х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>40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 xml:space="preserve">см (высота без ограничений) или - формат А4 (210 </w:t>
            </w:r>
            <w:r w:rsidRPr="00F50E0E">
              <w:rPr>
                <w:sz w:val="28"/>
                <w:szCs w:val="28"/>
              </w:rPr>
              <w:t>x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F50E0E">
                <w:rPr>
                  <w:sz w:val="28"/>
                  <w:szCs w:val="28"/>
                  <w:lang w:val="ru-RU"/>
                </w:rPr>
                <w:t>297 мм</w:t>
              </w:r>
            </w:smartTag>
            <w:r w:rsidRPr="00F50E0E">
              <w:rPr>
                <w:sz w:val="28"/>
                <w:szCs w:val="28"/>
                <w:lang w:val="ru-RU"/>
              </w:rPr>
              <w:t xml:space="preserve">) или формат А5 (148 х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F50E0E">
                <w:rPr>
                  <w:sz w:val="28"/>
                  <w:szCs w:val="28"/>
                  <w:lang w:val="ru-RU"/>
                </w:rPr>
                <w:t>210 мм</w:t>
              </w:r>
            </w:smartTag>
            <w:r w:rsidRPr="00F50E0E">
              <w:rPr>
                <w:sz w:val="28"/>
                <w:szCs w:val="28"/>
                <w:lang w:val="ru-RU"/>
              </w:rPr>
              <w:t>).</w:t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Плоскостная работа должна быть оформлена в рамку или паспарту, иметь подставку. </w:t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7.8. Все работы должны сопровождаться этикетажем. Размер этикетажа  10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>х</w:t>
            </w:r>
            <w:r w:rsidRPr="00F50E0E">
              <w:rPr>
                <w:sz w:val="28"/>
                <w:szCs w:val="28"/>
              </w:rPr>
              <w:t> </w:t>
            </w:r>
            <w:r w:rsidRPr="00F50E0E">
              <w:rPr>
                <w:sz w:val="28"/>
                <w:szCs w:val="28"/>
                <w:lang w:val="ru-RU"/>
              </w:rPr>
              <w:t xml:space="preserve">6 см, шрифт </w:t>
            </w:r>
            <w:r w:rsidRPr="00F50E0E">
              <w:rPr>
                <w:sz w:val="28"/>
                <w:szCs w:val="28"/>
              </w:rPr>
              <w:t>TimesNewRoman</w:t>
            </w:r>
            <w:r w:rsidRPr="00F50E0E">
              <w:rPr>
                <w:sz w:val="28"/>
                <w:szCs w:val="28"/>
                <w:lang w:val="ru-RU"/>
              </w:rPr>
              <w:t xml:space="preserve">, размер шрифта – 14 кегль, одинарный межстрочный интервал. </w:t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lastRenderedPageBreak/>
              <w:t xml:space="preserve">Этикетаж заполняется самостоятельно автором конкурсной работы. Этикетаж прикрепляется с лицевой стороны выставочной работы в нижнем правом углу. </w:t>
            </w:r>
          </w:p>
          <w:p w:rsidR="00443A87" w:rsidRPr="00F50E0E" w:rsidRDefault="00443A87" w:rsidP="00443A87">
            <w:pPr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Образец этикетажа</w:t>
            </w:r>
          </w:p>
          <w:p w:rsidR="00443A87" w:rsidRPr="00F50E0E" w:rsidRDefault="00443A87" w:rsidP="00443A87">
            <w:pPr>
              <w:jc w:val="center"/>
              <w:rPr>
                <w:sz w:val="28"/>
                <w:szCs w:val="28"/>
                <w:lang w:val="ru-RU"/>
              </w:rPr>
            </w:pPr>
          </w:p>
          <w:tbl>
            <w:tblPr>
              <w:tblpPr w:leftFromText="180" w:rightFromText="180" w:vertAnchor="text" w:horzAnchor="margin" w:tblpXSpec="center" w:tblpY="61"/>
              <w:tblOverlap w:val="never"/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</w:tblGrid>
            <w:tr w:rsidR="00F50E0E" w:rsidRPr="003F2AE9" w:rsidTr="009868D4">
              <w:trPr>
                <w:trHeight w:val="2006"/>
              </w:trPr>
              <w:tc>
                <w:tcPr>
                  <w:tcW w:w="4786" w:type="dxa"/>
                </w:tcPr>
                <w:p w:rsidR="00443A87" w:rsidRPr="00F50E0E" w:rsidRDefault="00443A87" w:rsidP="00443A8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>Название работы</w:t>
                  </w:r>
                </w:p>
                <w:p w:rsidR="00443A87" w:rsidRPr="00F50E0E" w:rsidRDefault="00443A87" w:rsidP="00443A8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>Тематическая направленность</w:t>
                  </w:r>
                </w:p>
                <w:p w:rsidR="00443A87" w:rsidRPr="00F50E0E" w:rsidRDefault="00443A87" w:rsidP="00443A8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>ФИО (полностью)</w:t>
                  </w:r>
                </w:p>
                <w:p w:rsidR="00443A87" w:rsidRPr="00F50E0E" w:rsidRDefault="00443A87" w:rsidP="00443A8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>Наименование учреждения, класс</w:t>
                  </w:r>
                </w:p>
                <w:p w:rsidR="00443A87" w:rsidRPr="00F50E0E" w:rsidRDefault="00443A87" w:rsidP="00443A8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>Должность педагога</w:t>
                  </w:r>
                </w:p>
                <w:p w:rsidR="00443A87" w:rsidRPr="00F50E0E" w:rsidRDefault="00443A87" w:rsidP="00443A87">
                  <w:pPr>
                    <w:ind w:firstLine="50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>ФИО (полностью) педагога</w:t>
                  </w:r>
                </w:p>
              </w:tc>
            </w:tr>
          </w:tbl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br w:type="textWrapping" w:clear="all"/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Работы с рукописными этикетками жюри оценивать не будет. При подведении итогов жюри отдает предпочтение творческим работам, выполненным самостоятельно.</w:t>
            </w:r>
          </w:p>
          <w:p w:rsidR="00443A87" w:rsidRPr="00F50E0E" w:rsidRDefault="00443A87" w:rsidP="00443A8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tabs>
                <w:tab w:val="left" w:pos="4320"/>
              </w:tabs>
              <w:ind w:firstLine="400"/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8. Критерии оценки работ</w:t>
            </w:r>
          </w:p>
          <w:p w:rsidR="00443A87" w:rsidRPr="00F50E0E" w:rsidRDefault="00443A87" w:rsidP="00443A8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8.1. При оценке работы  учитываются следующие критерии:</w:t>
            </w:r>
          </w:p>
          <w:p w:rsidR="00443A87" w:rsidRPr="00F50E0E" w:rsidRDefault="00443A87" w:rsidP="00443A87">
            <w:pPr>
              <w:ind w:left="48"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соответствие тематике данного Фестиваля (до 5 баллов);</w:t>
            </w:r>
          </w:p>
          <w:p w:rsidR="00443A87" w:rsidRPr="00F50E0E" w:rsidRDefault="00443A87" w:rsidP="00443A87">
            <w:pPr>
              <w:ind w:left="48"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самостоятельный и творческий характер работы (до 5 баллов);</w:t>
            </w:r>
          </w:p>
          <w:p w:rsidR="00443A87" w:rsidRPr="00F50E0E" w:rsidRDefault="00443A87" w:rsidP="00443A87">
            <w:pPr>
              <w:ind w:left="48"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качество выполнения (до 5 баллов);</w:t>
            </w:r>
          </w:p>
          <w:p w:rsidR="00443A87" w:rsidRPr="00F50E0E" w:rsidRDefault="00443A87" w:rsidP="00443A87">
            <w:pPr>
              <w:ind w:left="48"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эстетическое оформление (до 5 баллов);</w:t>
            </w:r>
          </w:p>
          <w:p w:rsidR="00443A87" w:rsidRPr="00F50E0E" w:rsidRDefault="00443A87" w:rsidP="00443A87">
            <w:pPr>
              <w:ind w:left="48"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- оформление работы согласно положению (до 5 баллов);</w:t>
            </w:r>
          </w:p>
          <w:p w:rsidR="00443A87" w:rsidRPr="00F50E0E" w:rsidRDefault="00443A87" w:rsidP="00443A87">
            <w:pPr>
              <w:ind w:left="48"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Максимальное количество баллов – 25 баллов.</w:t>
            </w:r>
          </w:p>
          <w:p w:rsidR="00443A87" w:rsidRPr="00F50E0E" w:rsidRDefault="00443A87" w:rsidP="00443A87">
            <w:pPr>
              <w:ind w:firstLine="757"/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8.2. </w:t>
            </w:r>
            <w:r w:rsidRPr="00F50E0E">
              <w:rPr>
                <w:bCs/>
                <w:noProof/>
                <w:sz w:val="28"/>
                <w:szCs w:val="28"/>
                <w:lang w:val="ru-RU"/>
              </w:rPr>
              <w:t>Критерии оценки устного выступления (защиты работ):</w:t>
            </w:r>
          </w:p>
          <w:p w:rsidR="00443A87" w:rsidRPr="00F50E0E" w:rsidRDefault="00443A87" w:rsidP="00443A87">
            <w:pPr>
              <w:ind w:left="706"/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F50E0E">
              <w:rPr>
                <w:bCs/>
                <w:noProof/>
                <w:sz w:val="28"/>
                <w:szCs w:val="28"/>
                <w:lang w:val="ru-RU"/>
              </w:rPr>
              <w:t xml:space="preserve">- соответствие содержания работы тематике  Фестиваля </w:t>
            </w:r>
            <w:r w:rsidRPr="00F50E0E">
              <w:rPr>
                <w:sz w:val="28"/>
                <w:szCs w:val="28"/>
                <w:lang w:val="ru-RU"/>
              </w:rPr>
              <w:t>(до 5 баллов)</w:t>
            </w:r>
            <w:r w:rsidRPr="00F50E0E">
              <w:rPr>
                <w:bCs/>
                <w:noProof/>
                <w:sz w:val="28"/>
                <w:szCs w:val="28"/>
                <w:lang w:val="ru-RU"/>
              </w:rPr>
              <w:t>;</w:t>
            </w:r>
          </w:p>
          <w:p w:rsidR="00443A87" w:rsidRPr="00F50E0E" w:rsidRDefault="00443A87" w:rsidP="00443A87">
            <w:pPr>
              <w:ind w:left="706"/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F50E0E">
              <w:rPr>
                <w:noProof/>
                <w:sz w:val="28"/>
                <w:szCs w:val="28"/>
                <w:lang w:val="ru-RU"/>
              </w:rPr>
              <w:t xml:space="preserve">- умение дать полное представление о конкурсной работе </w:t>
            </w:r>
            <w:r w:rsidRPr="00F50E0E">
              <w:rPr>
                <w:sz w:val="28"/>
                <w:szCs w:val="28"/>
                <w:lang w:val="ru-RU"/>
              </w:rPr>
              <w:t>(до 5 баллов)</w:t>
            </w:r>
            <w:r w:rsidRPr="00F50E0E">
              <w:rPr>
                <w:noProof/>
                <w:sz w:val="28"/>
                <w:szCs w:val="28"/>
                <w:lang w:val="ru-RU"/>
              </w:rPr>
              <w:t xml:space="preserve">;  - актуальность темы, её новизна </w:t>
            </w:r>
            <w:r w:rsidRPr="00F50E0E">
              <w:rPr>
                <w:sz w:val="28"/>
                <w:szCs w:val="28"/>
                <w:lang w:val="ru-RU"/>
              </w:rPr>
              <w:t>(до 5 баллов)</w:t>
            </w:r>
            <w:r w:rsidRPr="00F50E0E">
              <w:rPr>
                <w:noProof/>
                <w:sz w:val="28"/>
                <w:szCs w:val="28"/>
                <w:lang w:val="ru-RU"/>
              </w:rPr>
              <w:t>;</w:t>
            </w:r>
          </w:p>
          <w:p w:rsidR="00443A87" w:rsidRPr="00F50E0E" w:rsidRDefault="00443A87" w:rsidP="00443A87">
            <w:pPr>
              <w:ind w:left="706"/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F50E0E">
              <w:rPr>
                <w:noProof/>
                <w:sz w:val="28"/>
                <w:szCs w:val="28"/>
                <w:lang w:val="ru-RU"/>
              </w:rPr>
              <w:t xml:space="preserve">- самостоятельность, яркость и эмоциональность </w:t>
            </w:r>
            <w:r w:rsidRPr="00F50E0E">
              <w:rPr>
                <w:sz w:val="28"/>
                <w:szCs w:val="28"/>
                <w:lang w:val="ru-RU"/>
              </w:rPr>
              <w:t>(до 5 баллов);</w:t>
            </w:r>
          </w:p>
          <w:p w:rsidR="00443A87" w:rsidRPr="00F50E0E" w:rsidRDefault="00443A87" w:rsidP="00443A87">
            <w:pPr>
              <w:ind w:firstLine="757"/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F50E0E">
              <w:rPr>
                <w:noProof/>
                <w:sz w:val="28"/>
                <w:szCs w:val="28"/>
                <w:lang w:val="ru-RU"/>
              </w:rPr>
              <w:t xml:space="preserve">- владение материалом и умение отстаивать свою точку зрения </w:t>
            </w:r>
            <w:r w:rsidRPr="00F50E0E">
              <w:rPr>
                <w:sz w:val="28"/>
                <w:szCs w:val="28"/>
                <w:lang w:val="ru-RU"/>
              </w:rPr>
              <w:t>(до 5 баллов)</w:t>
            </w:r>
            <w:r w:rsidRPr="00F50E0E">
              <w:rPr>
                <w:noProof/>
                <w:sz w:val="28"/>
                <w:szCs w:val="28"/>
                <w:lang w:val="ru-RU"/>
              </w:rPr>
              <w:t>;</w:t>
            </w:r>
          </w:p>
          <w:p w:rsidR="00443A87" w:rsidRPr="00F50E0E" w:rsidRDefault="00443A87" w:rsidP="00443A87">
            <w:pPr>
              <w:ind w:firstLine="757"/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F50E0E">
              <w:rPr>
                <w:noProof/>
                <w:sz w:val="28"/>
                <w:szCs w:val="28"/>
                <w:lang w:val="ru-RU"/>
              </w:rPr>
              <w:t>- умение органично использовать презентацию и иллюстративный материал (</w:t>
            </w:r>
            <w:r w:rsidRPr="00F50E0E">
              <w:rPr>
                <w:sz w:val="28"/>
                <w:szCs w:val="28"/>
                <w:lang w:val="ru-RU"/>
              </w:rPr>
              <w:t>до 5 баллов)</w:t>
            </w:r>
            <w:r w:rsidRPr="00F50E0E">
              <w:rPr>
                <w:noProof/>
                <w:sz w:val="28"/>
                <w:szCs w:val="28"/>
                <w:lang w:val="ru-RU"/>
              </w:rPr>
              <w:t>;</w:t>
            </w:r>
          </w:p>
          <w:p w:rsidR="00443A87" w:rsidRPr="00F50E0E" w:rsidRDefault="00443A87" w:rsidP="00443A87">
            <w:pPr>
              <w:ind w:left="706"/>
              <w:jc w:val="both"/>
              <w:rPr>
                <w:bCs/>
                <w:noProof/>
                <w:sz w:val="28"/>
                <w:szCs w:val="28"/>
                <w:lang w:val="ru-RU"/>
              </w:rPr>
            </w:pPr>
            <w:r w:rsidRPr="00F50E0E">
              <w:rPr>
                <w:noProof/>
                <w:sz w:val="28"/>
                <w:szCs w:val="28"/>
                <w:lang w:val="ru-RU"/>
              </w:rPr>
              <w:t>- время выступления: 3-5 минут.</w:t>
            </w:r>
          </w:p>
          <w:p w:rsidR="00443A87" w:rsidRPr="00F50E0E" w:rsidRDefault="00443A87" w:rsidP="00443A87">
            <w:pPr>
              <w:ind w:firstLine="615"/>
              <w:jc w:val="both"/>
              <w:rPr>
                <w:noProof/>
                <w:sz w:val="28"/>
                <w:szCs w:val="28"/>
                <w:lang w:val="ru-RU"/>
              </w:rPr>
            </w:pPr>
            <w:r w:rsidRPr="00F50E0E">
              <w:rPr>
                <w:noProof/>
                <w:sz w:val="28"/>
                <w:szCs w:val="28"/>
                <w:lang w:val="ru-RU"/>
              </w:rPr>
              <w:t>Максимальное количество баллов – 30 баллов.</w:t>
            </w:r>
          </w:p>
          <w:p w:rsidR="00160664" w:rsidRPr="00F50E0E" w:rsidRDefault="00160664" w:rsidP="0016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По вопросам участия в Фестивале обращаться к Иванову Дмитрию Алексеевичу, заместителю директора по воспитательной работе МОУ Гимназии № 12, тел. </w:t>
            </w:r>
            <w:r w:rsidRPr="004B62D4">
              <w:rPr>
                <w:sz w:val="28"/>
                <w:szCs w:val="28"/>
                <w:lang w:val="ru-RU"/>
              </w:rPr>
              <w:t>89884968725,</w:t>
            </w:r>
            <w:r w:rsidRPr="00F50E0E">
              <w:rPr>
                <w:sz w:val="28"/>
                <w:szCs w:val="28"/>
                <w:lang w:val="ru-RU"/>
              </w:rPr>
              <w:t xml:space="preserve"> Андрейшиной Наталии Алексеевне, директору воск</w:t>
            </w:r>
            <w:r>
              <w:rPr>
                <w:sz w:val="28"/>
                <w:szCs w:val="28"/>
                <w:lang w:val="ru-RU"/>
              </w:rPr>
              <w:t>ресной школы «Вдохновение», т.8</w:t>
            </w:r>
            <w:r w:rsidRPr="00F50E0E">
              <w:rPr>
                <w:sz w:val="28"/>
                <w:szCs w:val="28"/>
                <w:lang w:val="ru-RU"/>
              </w:rPr>
              <w:t xml:space="preserve">9053948033. 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shd w:val="clear" w:color="auto" w:fill="FFFFFF"/>
              <w:tabs>
                <w:tab w:val="left" w:pos="720"/>
              </w:tabs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pacing w:val="1"/>
                <w:sz w:val="28"/>
                <w:szCs w:val="28"/>
                <w:lang w:val="ru-RU"/>
              </w:rPr>
              <w:t>9. Подведение итогов Фестиваля и награждение</w:t>
            </w:r>
          </w:p>
          <w:p w:rsidR="00443A87" w:rsidRPr="00F50E0E" w:rsidRDefault="00443A87" w:rsidP="00443A87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>9.1. Жюри определяет победителей и призеров (</w:t>
            </w:r>
            <w:r w:rsidRPr="00F50E0E">
              <w:rPr>
                <w:spacing w:val="2"/>
                <w:sz w:val="28"/>
                <w:szCs w:val="28"/>
              </w:rPr>
              <w:t>I</w:t>
            </w:r>
            <w:r w:rsidRPr="00F50E0E">
              <w:rPr>
                <w:spacing w:val="2"/>
                <w:sz w:val="28"/>
                <w:szCs w:val="28"/>
                <w:lang w:val="ru-RU"/>
              </w:rPr>
              <w:t>,</w:t>
            </w:r>
            <w:r w:rsidRPr="00F50E0E">
              <w:rPr>
                <w:spacing w:val="2"/>
                <w:sz w:val="28"/>
                <w:szCs w:val="28"/>
              </w:rPr>
              <w:t>II</w:t>
            </w:r>
            <w:r w:rsidRPr="00F50E0E">
              <w:rPr>
                <w:spacing w:val="2"/>
                <w:sz w:val="28"/>
                <w:szCs w:val="28"/>
                <w:lang w:val="ru-RU"/>
              </w:rPr>
              <w:t>,</w:t>
            </w:r>
            <w:r w:rsidRPr="00F50E0E">
              <w:rPr>
                <w:spacing w:val="2"/>
                <w:sz w:val="28"/>
                <w:szCs w:val="28"/>
              </w:rPr>
              <w:t>III</w:t>
            </w:r>
            <w:r w:rsidRPr="00F50E0E">
              <w:rPr>
                <w:spacing w:val="2"/>
                <w:sz w:val="28"/>
                <w:szCs w:val="28"/>
                <w:lang w:val="ru-RU"/>
              </w:rPr>
              <w:t xml:space="preserve"> место в каждой секции) Фестиваля по наибольшему количеству баллов.</w:t>
            </w:r>
          </w:p>
          <w:p w:rsidR="00443A87" w:rsidRPr="00F50E0E" w:rsidRDefault="00443A87" w:rsidP="00443A87">
            <w:pPr>
              <w:widowControl w:val="0"/>
              <w:tabs>
                <w:tab w:val="left" w:pos="2311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 xml:space="preserve">9.2. По решению жюри в каждой секции </w:t>
            </w:r>
            <w:r w:rsidRPr="00F50E0E">
              <w:rPr>
                <w:sz w:val="28"/>
                <w:szCs w:val="28"/>
                <w:lang w:val="ru-RU"/>
              </w:rPr>
              <w:t xml:space="preserve">могут быть определены              </w:t>
            </w:r>
            <w:r w:rsidRPr="00F50E0E">
              <w:rPr>
                <w:sz w:val="28"/>
                <w:szCs w:val="28"/>
                <w:lang w:val="ru-RU"/>
              </w:rPr>
              <w:lastRenderedPageBreak/>
              <w:t xml:space="preserve">и награждены победители и призеры в номинациях: </w:t>
            </w:r>
          </w:p>
          <w:p w:rsidR="00443A87" w:rsidRPr="00F50E0E" w:rsidRDefault="00443A87" w:rsidP="00443A87">
            <w:pPr>
              <w:widowControl w:val="0"/>
              <w:tabs>
                <w:tab w:val="left" w:pos="2311"/>
              </w:tabs>
              <w:ind w:firstLine="615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>- «Храмы Волгограда и Волгоградской области»;</w:t>
            </w:r>
          </w:p>
          <w:p w:rsidR="00443A87" w:rsidRPr="00F50E0E" w:rsidRDefault="00443A87" w:rsidP="00443A87">
            <w:pPr>
              <w:widowControl w:val="0"/>
              <w:tabs>
                <w:tab w:val="left" w:pos="2311"/>
              </w:tabs>
              <w:ind w:firstLine="615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>- «Монастыри Волгограда и Волгоградской области»;</w:t>
            </w:r>
          </w:p>
          <w:p w:rsidR="00443A87" w:rsidRPr="00F50E0E" w:rsidRDefault="00443A87" w:rsidP="00443A87">
            <w:pPr>
              <w:widowControl w:val="0"/>
              <w:tabs>
                <w:tab w:val="left" w:pos="2311"/>
              </w:tabs>
              <w:ind w:firstLine="615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>- «Чудотворные иконы»;</w:t>
            </w:r>
          </w:p>
          <w:p w:rsidR="00443A87" w:rsidRPr="00F50E0E" w:rsidRDefault="00443A87" w:rsidP="00443A87">
            <w:pPr>
              <w:widowControl w:val="0"/>
              <w:tabs>
                <w:tab w:val="left" w:pos="2311"/>
              </w:tabs>
              <w:ind w:firstLine="615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>- «Угодники Божии».</w:t>
            </w:r>
          </w:p>
          <w:p w:rsidR="00443A87" w:rsidRPr="00F50E0E" w:rsidRDefault="00443A87" w:rsidP="00443A87">
            <w:pPr>
              <w:widowControl w:val="0"/>
              <w:tabs>
                <w:tab w:val="left" w:pos="2311"/>
              </w:tabs>
              <w:ind w:firstLine="615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>-«Православные святыни Волго-Донского края»</w:t>
            </w:r>
          </w:p>
          <w:p w:rsidR="00443A87" w:rsidRPr="00F50E0E" w:rsidRDefault="00443A87" w:rsidP="00443A87">
            <w:pPr>
              <w:shd w:val="clear" w:color="auto" w:fill="FFFFFF"/>
              <w:tabs>
                <w:tab w:val="left" w:pos="-3060"/>
                <w:tab w:val="left" w:pos="540"/>
              </w:tabs>
              <w:ind w:firstLine="709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 xml:space="preserve">9.3. Победители и призеры Фестиваля награждаются грамотами департамента по образованию администрации Волгограда. </w:t>
            </w:r>
          </w:p>
          <w:p w:rsidR="00443A87" w:rsidRPr="00F50E0E" w:rsidRDefault="00443A87" w:rsidP="00443A87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pacing w:val="2"/>
                <w:sz w:val="28"/>
                <w:szCs w:val="28"/>
                <w:lang w:val="ru-RU"/>
              </w:rPr>
              <w:t>9.4. Результаты конкурса объявляются 10 декабря 2022 года</w:t>
            </w:r>
            <w:r w:rsidRPr="00F50E0E">
              <w:rPr>
                <w:sz w:val="28"/>
                <w:szCs w:val="28"/>
                <w:lang w:val="ru-RU"/>
              </w:rPr>
              <w:t xml:space="preserve"> года на базе МОУ Гимназии № 12.</w:t>
            </w:r>
          </w:p>
          <w:p w:rsidR="00443A87" w:rsidRPr="00F50E0E" w:rsidRDefault="00443A87" w:rsidP="00443A87">
            <w:pPr>
              <w:ind w:right="-24"/>
              <w:jc w:val="right"/>
              <w:rPr>
                <w:sz w:val="28"/>
                <w:szCs w:val="28"/>
                <w:lang w:val="ru-RU"/>
              </w:rPr>
            </w:pPr>
          </w:p>
          <w:p w:rsidR="002A21B0" w:rsidRPr="00F50E0E" w:rsidRDefault="002A21B0" w:rsidP="001C0326">
            <w:pPr>
              <w:ind w:right="-23"/>
              <w:rPr>
                <w:sz w:val="28"/>
                <w:szCs w:val="28"/>
                <w:lang w:val="ru-RU"/>
              </w:rPr>
            </w:pPr>
          </w:p>
          <w:p w:rsidR="002A21B0" w:rsidRPr="00F50E0E" w:rsidRDefault="00443A87" w:rsidP="00443A87">
            <w:pPr>
              <w:pStyle w:val="ab"/>
              <w:ind w:left="4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 </w:t>
            </w:r>
          </w:p>
          <w:p w:rsidR="002A21B0" w:rsidRPr="00F50E0E" w:rsidRDefault="00443A87" w:rsidP="001C032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50E0E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687711" w:rsidRPr="00F50E0E" w:rsidRDefault="00443A87" w:rsidP="00687711">
            <w:pPr>
              <w:shd w:val="clear" w:color="auto" w:fill="FFFFFF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 </w:t>
            </w:r>
          </w:p>
          <w:p w:rsidR="002A21B0" w:rsidRPr="00F50E0E" w:rsidRDefault="00443A87" w:rsidP="001C0326">
            <w:pPr>
              <w:shd w:val="clear" w:color="auto" w:fill="FFFFFF"/>
              <w:tabs>
                <w:tab w:val="left" w:pos="720"/>
              </w:tabs>
              <w:spacing w:before="4" w:line="317" w:lineRule="exact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F50E0E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A21B0" w:rsidRPr="00F50E0E" w:rsidRDefault="002A21B0" w:rsidP="00443A87">
            <w:pPr>
              <w:shd w:val="clear" w:color="auto" w:fill="FFFFFF"/>
              <w:tabs>
                <w:tab w:val="left" w:pos="720"/>
              </w:tabs>
              <w:spacing w:before="4" w:line="317" w:lineRule="exact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  <w:p w:rsidR="00D51F08" w:rsidRPr="00F50E0E" w:rsidRDefault="00D51F08" w:rsidP="00467B24">
            <w:pPr>
              <w:shd w:val="clear" w:color="auto" w:fill="FFFFFF"/>
              <w:tabs>
                <w:tab w:val="left" w:pos="-3060"/>
                <w:tab w:val="left" w:pos="540"/>
              </w:tabs>
              <w:jc w:val="both"/>
              <w:rPr>
                <w:spacing w:val="2"/>
                <w:sz w:val="28"/>
                <w:szCs w:val="28"/>
                <w:lang w:val="ru-RU"/>
              </w:rPr>
            </w:pPr>
          </w:p>
          <w:p w:rsidR="00D51F08" w:rsidRPr="00F50E0E" w:rsidRDefault="00D51F08" w:rsidP="004267FD">
            <w:pPr>
              <w:shd w:val="clear" w:color="auto" w:fill="FFFFFF"/>
              <w:tabs>
                <w:tab w:val="left" w:pos="-3060"/>
                <w:tab w:val="left" w:pos="540"/>
              </w:tabs>
              <w:ind w:firstLine="709"/>
              <w:jc w:val="both"/>
              <w:rPr>
                <w:spacing w:val="2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1"/>
              <w:gridCol w:w="4711"/>
            </w:tblGrid>
            <w:tr w:rsidR="00F50E0E" w:rsidRPr="003F2AE9" w:rsidTr="000271EF">
              <w:tc>
                <w:tcPr>
                  <w:tcW w:w="4711" w:type="dxa"/>
                </w:tcPr>
                <w:p w:rsidR="00D51F08" w:rsidRPr="00F50E0E" w:rsidRDefault="00D51F08" w:rsidP="000271EF">
                  <w:pPr>
                    <w:tabs>
                      <w:tab w:val="left" w:pos="-3060"/>
                      <w:tab w:val="left" w:pos="540"/>
                    </w:tabs>
                    <w:jc w:val="both"/>
                    <w:rPr>
                      <w:spacing w:val="2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711" w:type="dxa"/>
                </w:tcPr>
                <w:p w:rsidR="00F05D1A" w:rsidRPr="00F50E0E" w:rsidRDefault="00F05D1A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435C52" w:rsidRPr="00F50E0E" w:rsidRDefault="00435C52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4B62D4" w:rsidRPr="00F50E0E" w:rsidRDefault="004B62D4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Pr="00F50E0E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C439FC" w:rsidRDefault="00C439FC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E72D6B" w:rsidRDefault="00E72D6B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E72D6B" w:rsidRDefault="00E72D6B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E72D6B" w:rsidRDefault="00E72D6B" w:rsidP="000271EF">
                  <w:pPr>
                    <w:shd w:val="clear" w:color="auto" w:fill="FFFFFF"/>
                    <w:ind w:right="21"/>
                    <w:rPr>
                      <w:sz w:val="28"/>
                      <w:szCs w:val="28"/>
                      <w:lang w:val="ru-RU"/>
                    </w:rPr>
                  </w:pPr>
                </w:p>
                <w:p w:rsidR="00D51F08" w:rsidRPr="00F50E0E" w:rsidRDefault="00D51F08" w:rsidP="000271EF">
                  <w:pPr>
                    <w:shd w:val="clear" w:color="auto" w:fill="FFFFFF"/>
                    <w:ind w:right="21"/>
                    <w:rPr>
                      <w:spacing w:val="-5"/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 xml:space="preserve">Приложения к Положению о проведении </w:t>
                  </w:r>
                  <w:r w:rsidR="00674108" w:rsidRPr="00F50E0E">
                    <w:rPr>
                      <w:sz w:val="28"/>
                      <w:szCs w:val="28"/>
                      <w:lang w:eastAsia="en-US"/>
                    </w:rPr>
                    <w:t>X</w:t>
                  </w:r>
                  <w:r w:rsidRPr="00F50E0E">
                    <w:rPr>
                      <w:spacing w:val="-5"/>
                      <w:sz w:val="28"/>
                      <w:szCs w:val="28"/>
                      <w:lang w:val="ru-RU"/>
                    </w:rPr>
                    <w:t xml:space="preserve"> открытого</w:t>
                  </w:r>
                </w:p>
                <w:p w:rsidR="00D51F08" w:rsidRPr="00F50E0E" w:rsidRDefault="00D51F08" w:rsidP="000271EF">
                  <w:pPr>
                    <w:shd w:val="clear" w:color="auto" w:fill="FFFFFF"/>
                    <w:ind w:right="21"/>
                    <w:rPr>
                      <w:spacing w:val="-5"/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pacing w:val="-5"/>
                      <w:sz w:val="28"/>
                      <w:szCs w:val="28"/>
                      <w:lang w:val="ru-RU"/>
                    </w:rPr>
                    <w:t>городского фестиваля-конкурсе</w:t>
                  </w:r>
                </w:p>
                <w:p w:rsidR="00D51F08" w:rsidRPr="00F50E0E" w:rsidRDefault="00D51F08" w:rsidP="000271EF">
                  <w:pPr>
                    <w:shd w:val="clear" w:color="auto" w:fill="FFFFFF"/>
                    <w:ind w:right="21"/>
                    <w:rPr>
                      <w:spacing w:val="-5"/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pacing w:val="-5"/>
                      <w:sz w:val="28"/>
                      <w:szCs w:val="28"/>
                      <w:lang w:val="ru-RU"/>
                    </w:rPr>
                    <w:t xml:space="preserve">«Православные святыни Волгограда </w:t>
                  </w:r>
                </w:p>
                <w:p w:rsidR="00D51F08" w:rsidRPr="00F50E0E" w:rsidRDefault="00D51F08" w:rsidP="000271EF">
                  <w:pPr>
                    <w:shd w:val="clear" w:color="auto" w:fill="FFFFFF"/>
                    <w:ind w:right="21"/>
                    <w:rPr>
                      <w:spacing w:val="2"/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pacing w:val="-5"/>
                      <w:sz w:val="28"/>
                      <w:szCs w:val="28"/>
                      <w:lang w:val="ru-RU"/>
                    </w:rPr>
                    <w:t>и  Волгоградской области»</w:t>
                  </w:r>
                </w:p>
              </w:tc>
            </w:tr>
          </w:tbl>
          <w:p w:rsidR="00D51F08" w:rsidRPr="00F50E0E" w:rsidRDefault="00D51F08" w:rsidP="004267FD">
            <w:pPr>
              <w:shd w:val="clear" w:color="auto" w:fill="FFFFFF"/>
              <w:tabs>
                <w:tab w:val="left" w:pos="-3060"/>
                <w:tab w:val="left" w:pos="540"/>
              </w:tabs>
              <w:ind w:firstLine="709"/>
              <w:jc w:val="both"/>
              <w:rPr>
                <w:spacing w:val="2"/>
                <w:sz w:val="28"/>
                <w:szCs w:val="28"/>
                <w:lang w:val="ru-RU"/>
              </w:rPr>
            </w:pPr>
          </w:p>
          <w:p w:rsidR="006B6184" w:rsidRPr="00F50E0E" w:rsidRDefault="006B6184" w:rsidP="006B6184">
            <w:pPr>
              <w:spacing w:line="317" w:lineRule="exact"/>
              <w:ind w:firstLine="820"/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Заявка </w:t>
            </w:r>
          </w:p>
          <w:p w:rsidR="00AA6E28" w:rsidRPr="00F50E0E" w:rsidRDefault="006B6184" w:rsidP="00AA6E28">
            <w:pPr>
              <w:shd w:val="clear" w:color="auto" w:fill="FFFFFF"/>
              <w:spacing w:line="321" w:lineRule="exact"/>
              <w:ind w:right="21"/>
              <w:jc w:val="center"/>
              <w:rPr>
                <w:spacing w:val="-5"/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на участие в </w:t>
            </w:r>
            <w:r w:rsidR="00674108" w:rsidRPr="00F50E0E">
              <w:rPr>
                <w:sz w:val="28"/>
                <w:szCs w:val="28"/>
                <w:lang w:eastAsia="en-US"/>
              </w:rPr>
              <w:t>X</w:t>
            </w:r>
            <w:r w:rsidR="00AA6E28" w:rsidRPr="00F50E0E">
              <w:rPr>
                <w:spacing w:val="-5"/>
                <w:sz w:val="28"/>
                <w:szCs w:val="28"/>
                <w:lang w:val="ru-RU"/>
              </w:rPr>
              <w:t xml:space="preserve"> открытом городскогм фестивале-конкурсе «Православные святыни Волгограда и Волгоградской области»</w:t>
            </w:r>
          </w:p>
          <w:p w:rsidR="008E0D8F" w:rsidRPr="00F50E0E" w:rsidRDefault="008E0D8F" w:rsidP="00AA6E28">
            <w:pPr>
              <w:shd w:val="clear" w:color="auto" w:fill="FFFFFF"/>
              <w:spacing w:line="321" w:lineRule="exact"/>
              <w:ind w:right="21"/>
              <w:jc w:val="center"/>
              <w:rPr>
                <w:spacing w:val="-5"/>
                <w:sz w:val="28"/>
                <w:szCs w:val="28"/>
                <w:lang w:val="ru-RU"/>
              </w:rPr>
            </w:pPr>
            <w:r w:rsidRPr="00F50E0E">
              <w:rPr>
                <w:spacing w:val="-5"/>
                <w:sz w:val="28"/>
                <w:szCs w:val="28"/>
                <w:lang w:val="ru-RU"/>
              </w:rPr>
              <w:t>Полное название образовательной организации (согласно Уставу)</w:t>
            </w:r>
          </w:p>
          <w:p w:rsidR="006B6184" w:rsidRPr="00F50E0E" w:rsidRDefault="006B6184" w:rsidP="004D0A34">
            <w:pPr>
              <w:spacing w:line="317" w:lineRule="exact"/>
              <w:rPr>
                <w:sz w:val="28"/>
                <w:szCs w:val="28"/>
                <w:lang w:val="ru-RU"/>
              </w:rPr>
            </w:pPr>
          </w:p>
          <w:tbl>
            <w:tblPr>
              <w:tblW w:w="9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2"/>
              <w:gridCol w:w="1777"/>
              <w:gridCol w:w="1058"/>
              <w:gridCol w:w="1418"/>
              <w:gridCol w:w="1767"/>
              <w:gridCol w:w="1559"/>
            </w:tblGrid>
            <w:tr w:rsidR="00F50E0E" w:rsidRPr="003F2AE9" w:rsidTr="00CA417E">
              <w:tc>
                <w:tcPr>
                  <w:tcW w:w="1602" w:type="dxa"/>
                </w:tcPr>
                <w:p w:rsidR="008E0D8F" w:rsidRPr="00F50E0E" w:rsidRDefault="008E0D8F" w:rsidP="008E0D8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ФИ</w:t>
                  </w:r>
                </w:p>
                <w:p w:rsidR="008E0D8F" w:rsidRPr="00F50E0E" w:rsidRDefault="008E0D8F" w:rsidP="008E0D8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участника</w:t>
                  </w:r>
                </w:p>
                <w:p w:rsidR="008E0D8F" w:rsidRPr="00F50E0E" w:rsidRDefault="008E0D8F" w:rsidP="008E0D8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(полностью)</w:t>
                  </w:r>
                </w:p>
                <w:p w:rsidR="006B6184" w:rsidRPr="00F50E0E" w:rsidRDefault="008E0D8F" w:rsidP="008E0D8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контактный телефон</w:t>
                  </w:r>
                </w:p>
              </w:tc>
              <w:tc>
                <w:tcPr>
                  <w:tcW w:w="1777" w:type="dxa"/>
                </w:tcPr>
                <w:p w:rsidR="006B6184" w:rsidRPr="00F50E0E" w:rsidRDefault="008E0D8F" w:rsidP="00694C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Возрастная категория, класс, кружок, объединение</w:t>
                  </w:r>
                </w:p>
              </w:tc>
              <w:tc>
                <w:tcPr>
                  <w:tcW w:w="1058" w:type="dxa"/>
                </w:tcPr>
                <w:p w:rsidR="00197F4E" w:rsidRPr="00F50E0E" w:rsidRDefault="008E0D8F" w:rsidP="00694C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Секция</w:t>
                  </w:r>
                </w:p>
              </w:tc>
              <w:tc>
                <w:tcPr>
                  <w:tcW w:w="1418" w:type="dxa"/>
                </w:tcPr>
                <w:p w:rsidR="006B6184" w:rsidRPr="00F50E0E" w:rsidRDefault="008E0D8F" w:rsidP="00694C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Название работы</w:t>
                  </w:r>
                </w:p>
              </w:tc>
              <w:tc>
                <w:tcPr>
                  <w:tcW w:w="1767" w:type="dxa"/>
                </w:tcPr>
                <w:p w:rsidR="008E0D8F" w:rsidRPr="00F50E0E" w:rsidRDefault="008E0D8F" w:rsidP="008E0D8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ФИО (полностью), должность педагога, подготовившего участника,</w:t>
                  </w:r>
                </w:p>
                <w:p w:rsidR="006B6184" w:rsidRPr="00F50E0E" w:rsidRDefault="006B6184" w:rsidP="00694C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6B6184" w:rsidRPr="00F50E0E" w:rsidRDefault="008E0D8F" w:rsidP="00694C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50E0E">
                    <w:rPr>
                      <w:sz w:val="22"/>
                      <w:szCs w:val="22"/>
                      <w:lang w:val="ru-RU"/>
                    </w:rPr>
                    <w:t>К</w:t>
                  </w:r>
                  <w:r w:rsidR="006B6184" w:rsidRPr="00F50E0E">
                    <w:rPr>
                      <w:sz w:val="22"/>
                      <w:szCs w:val="22"/>
                      <w:lang w:val="ru-RU"/>
                    </w:rPr>
                    <w:t>онтактный телефон</w:t>
                  </w:r>
                </w:p>
              </w:tc>
            </w:tr>
          </w:tbl>
          <w:p w:rsidR="00517737" w:rsidRDefault="00517737" w:rsidP="006B6184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160664" w:rsidRDefault="00160664" w:rsidP="006B6184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160664" w:rsidRPr="00F50E0E" w:rsidRDefault="00160664" w:rsidP="006B6184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6B6184" w:rsidRPr="00F50E0E" w:rsidRDefault="008E0D8F" w:rsidP="008E0D8F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Руководитель </w:t>
            </w:r>
            <w:r w:rsidR="006B6184" w:rsidRPr="00F50E0E">
              <w:rPr>
                <w:sz w:val="28"/>
                <w:szCs w:val="28"/>
                <w:lang w:val="ru-RU"/>
              </w:rPr>
              <w:t xml:space="preserve"> ОУ</w:t>
            </w:r>
            <w:r w:rsidRPr="00F50E0E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ФИО    </w:t>
            </w:r>
          </w:p>
          <w:p w:rsidR="007B0DB6" w:rsidRPr="00F50E0E" w:rsidRDefault="007B0DB6" w:rsidP="00C320DA">
            <w:pPr>
              <w:tabs>
                <w:tab w:val="left" w:pos="4402"/>
              </w:tabs>
              <w:spacing w:line="280" w:lineRule="exact"/>
              <w:rPr>
                <w:sz w:val="24"/>
                <w:szCs w:val="24"/>
                <w:lang w:val="ru-RU"/>
              </w:rPr>
            </w:pPr>
          </w:p>
          <w:p w:rsidR="00517737" w:rsidRPr="00F50E0E" w:rsidRDefault="00517737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524ABC" w:rsidRPr="00F50E0E" w:rsidRDefault="00524ABC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524ABC" w:rsidRPr="00F50E0E" w:rsidRDefault="00524ABC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443A87" w:rsidRPr="00F50E0E" w:rsidRDefault="00443A87" w:rsidP="00443A87">
            <w:pPr>
              <w:tabs>
                <w:tab w:val="left" w:pos="4402"/>
              </w:tabs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4B62D4" w:rsidRPr="00F50E0E" w:rsidRDefault="004B62D4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439FC" w:rsidRPr="00F50E0E" w:rsidRDefault="00C439FC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91264A" w:rsidRDefault="0091264A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91264A" w:rsidRDefault="0091264A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91264A" w:rsidRDefault="0091264A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91264A" w:rsidRDefault="0091264A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7B0DB6" w:rsidRPr="00F50E0E" w:rsidRDefault="007B0DB6" w:rsidP="00443A87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Форма </w:t>
            </w:r>
          </w:p>
          <w:p w:rsidR="007B0DB6" w:rsidRPr="00F50E0E" w:rsidRDefault="007B0DB6" w:rsidP="00443A87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(заполняется родителями или законными представителями </w:t>
            </w:r>
          </w:p>
          <w:p w:rsidR="007B0DB6" w:rsidRPr="00F50E0E" w:rsidRDefault="007B0DB6" w:rsidP="00443A87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обучающихся младше 14 лет)</w:t>
            </w:r>
          </w:p>
          <w:p w:rsidR="00517737" w:rsidRPr="00F50E0E" w:rsidRDefault="00517737" w:rsidP="00435C52">
            <w:pPr>
              <w:rPr>
                <w:sz w:val="28"/>
                <w:szCs w:val="28"/>
                <w:lang w:val="ru-RU"/>
              </w:rPr>
            </w:pPr>
          </w:p>
          <w:p w:rsidR="007B0DB6" w:rsidRPr="00F50E0E" w:rsidRDefault="007B0DB6" w:rsidP="007B0DB6">
            <w:pPr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СОГЛАСИЕ РОДИТЕЛЕЙ (ЗАКОННЫХ ПРЕДСТАВИТЕЛЕЙ)</w:t>
            </w:r>
          </w:p>
          <w:p w:rsidR="007B0DB6" w:rsidRPr="00F50E0E" w:rsidRDefault="007B0DB6" w:rsidP="007B0DB6">
            <w:pPr>
              <w:jc w:val="center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на обработку персональных данных</w:t>
            </w:r>
          </w:p>
          <w:p w:rsidR="007B0DB6" w:rsidRPr="00F50E0E" w:rsidRDefault="007B0DB6" w:rsidP="007B0DB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В соответствии с федеральным законом от 27.07.2006г. № 152-ФЗ            «О персональных данных», я</w:t>
            </w:r>
            <w:r w:rsidR="00CF2374"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>,</w:t>
            </w:r>
          </w:p>
          <w:p w:rsidR="007B0DB6" w:rsidRPr="00F50E0E" w:rsidRDefault="007B0DB6" w:rsidP="007B0DB6">
            <w:pPr>
              <w:ind w:firstLine="709"/>
              <w:jc w:val="center"/>
              <w:rPr>
                <w:lang w:val="ru-RU"/>
              </w:rPr>
            </w:pPr>
            <w:r w:rsidRPr="00F50E0E">
              <w:rPr>
                <w:lang w:val="ru-RU"/>
              </w:rPr>
              <w:t>(ФИО)</w:t>
            </w:r>
          </w:p>
          <w:p w:rsidR="007B0DB6" w:rsidRPr="00F50E0E" w:rsidRDefault="007B0DB6" w:rsidP="007B0DB6">
            <w:pPr>
              <w:ind w:firstLine="709"/>
              <w:jc w:val="center"/>
              <w:rPr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я вляясь родителем (законным представителем </w:t>
            </w:r>
            <w:r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="00CF2374"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F50E0E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F50E0E">
              <w:rPr>
                <w:sz w:val="28"/>
                <w:szCs w:val="28"/>
                <w:u w:val="single"/>
                <w:lang w:val="ru-RU"/>
              </w:rPr>
              <w:tab/>
            </w:r>
            <w:r w:rsidRPr="00F50E0E">
              <w:rPr>
                <w:sz w:val="28"/>
                <w:szCs w:val="28"/>
              </w:rPr>
              <w:t> </w:t>
            </w:r>
          </w:p>
          <w:p w:rsidR="007B0DB6" w:rsidRPr="00F50E0E" w:rsidRDefault="007B0DB6" w:rsidP="007B0DB6">
            <w:pPr>
              <w:ind w:firstLine="709"/>
              <w:jc w:val="center"/>
              <w:rPr>
                <w:lang w:val="ru-RU"/>
              </w:rPr>
            </w:pPr>
            <w:r w:rsidRPr="00F50E0E">
              <w:rPr>
                <w:i/>
                <w:lang w:val="ru-RU"/>
              </w:rPr>
              <w:t>(ФИ учащегося)</w:t>
            </w:r>
          </w:p>
          <w:p w:rsidR="007B0DB6" w:rsidRPr="00F50E0E" w:rsidRDefault="007B0DB6" w:rsidP="007B0DB6">
            <w:pPr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(далее – Учащийся),  подтверждаю согласие с правилами </w:t>
            </w:r>
            <w:r w:rsidR="00C22FE3" w:rsidRPr="00F50E0E">
              <w:rPr>
                <w:sz w:val="28"/>
                <w:szCs w:val="28"/>
              </w:rPr>
              <w:t>X</w:t>
            </w:r>
            <w:r w:rsidRPr="00F50E0E">
              <w:rPr>
                <w:sz w:val="28"/>
                <w:szCs w:val="28"/>
                <w:lang w:val="ru-RU"/>
              </w:rPr>
              <w:t xml:space="preserve"> открытого городского фестиваля-конкурса «Православные святыни Волгограда и Волгоградской области» и даю согласие на сбор, систематизацию, накопление, хранение, уточнение (обновление, изменение), использование, обезличивание и уничтожение своих персональных данных: о фамилии, имени, отчестве, контактных данных, с целью участия в открытом городском фестивале-конкурсе «Православные святыни Волгограда и Волгоградской области» и использования в некоммерческих целях для размещения в сети Интернет, буклетах и периодических изданиях в соответствии с Федеральным законом Российской Федерации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50E0E">
                <w:rPr>
                  <w:sz w:val="28"/>
                  <w:szCs w:val="28"/>
                  <w:lang w:val="ru-RU"/>
                </w:rPr>
                <w:t>2006 г</w:t>
              </w:r>
            </w:smartTag>
            <w:r w:rsidRPr="00F50E0E">
              <w:rPr>
                <w:sz w:val="28"/>
                <w:szCs w:val="28"/>
                <w:lang w:val="ru-RU"/>
              </w:rPr>
              <w:t xml:space="preserve">. № 152-ФЗ </w:t>
            </w:r>
            <w:r w:rsidR="00E07449" w:rsidRPr="00F50E0E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F50E0E">
              <w:rPr>
                <w:sz w:val="28"/>
                <w:szCs w:val="28"/>
                <w:lang w:val="ru-RU"/>
              </w:rPr>
              <w:t>«О персональных данных».</w:t>
            </w:r>
          </w:p>
          <w:p w:rsidR="007B0DB6" w:rsidRDefault="007B0DB6" w:rsidP="004D0A34">
            <w:pPr>
              <w:ind w:firstLine="600"/>
              <w:jc w:val="both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Передача персональных данных разрешается на срок: до 31 декабря </w:t>
            </w:r>
            <w:r w:rsidR="00467B24" w:rsidRPr="00F50E0E">
              <w:rPr>
                <w:sz w:val="28"/>
                <w:szCs w:val="28"/>
                <w:lang w:val="ru-RU"/>
              </w:rPr>
              <w:t xml:space="preserve"> </w:t>
            </w:r>
            <w:r w:rsidRPr="00F50E0E">
              <w:rPr>
                <w:sz w:val="28"/>
                <w:szCs w:val="28"/>
                <w:lang w:val="ru-RU"/>
              </w:rPr>
              <w:t>20</w:t>
            </w:r>
            <w:r w:rsidR="00EE3774" w:rsidRPr="00F50E0E">
              <w:rPr>
                <w:sz w:val="28"/>
                <w:szCs w:val="28"/>
                <w:lang w:val="ru-RU"/>
              </w:rPr>
              <w:t>22</w:t>
            </w:r>
            <w:r w:rsidRPr="00F50E0E">
              <w:rPr>
                <w:sz w:val="28"/>
                <w:szCs w:val="28"/>
                <w:lang w:val="ru-RU"/>
              </w:rPr>
              <w:t xml:space="preserve"> года.</w:t>
            </w:r>
          </w:p>
          <w:p w:rsidR="00160664" w:rsidRDefault="00160664" w:rsidP="004D0A34">
            <w:pPr>
              <w:ind w:firstLine="600"/>
              <w:jc w:val="both"/>
              <w:rPr>
                <w:sz w:val="28"/>
                <w:szCs w:val="28"/>
                <w:lang w:val="ru-RU"/>
              </w:rPr>
            </w:pPr>
          </w:p>
          <w:p w:rsidR="00160664" w:rsidRPr="00F50E0E" w:rsidRDefault="00160664" w:rsidP="004D0A34">
            <w:pPr>
              <w:ind w:firstLine="600"/>
              <w:jc w:val="both"/>
              <w:rPr>
                <w:sz w:val="28"/>
                <w:szCs w:val="28"/>
                <w:lang w:val="ru-RU"/>
              </w:rPr>
            </w:pPr>
          </w:p>
          <w:p w:rsidR="007B0DB6" w:rsidRPr="00F50E0E" w:rsidRDefault="007B0DB6" w:rsidP="004D0A3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t>Подпись родителей (за</w:t>
            </w:r>
            <w:r w:rsidR="00172332" w:rsidRPr="00F50E0E">
              <w:rPr>
                <w:sz w:val="28"/>
                <w:szCs w:val="28"/>
              </w:rPr>
              <w:t xml:space="preserve">конных </w:t>
            </w:r>
            <w:r w:rsidRPr="00F50E0E">
              <w:rPr>
                <w:sz w:val="28"/>
                <w:szCs w:val="28"/>
              </w:rPr>
              <w:t>представителей)____</w:t>
            </w:r>
            <w:r w:rsidR="00172332" w:rsidRPr="00F50E0E">
              <w:rPr>
                <w:sz w:val="28"/>
                <w:szCs w:val="28"/>
              </w:rPr>
              <w:t>__</w:t>
            </w:r>
            <w:r w:rsidR="004D0A34" w:rsidRPr="00F50E0E">
              <w:rPr>
                <w:sz w:val="28"/>
                <w:szCs w:val="28"/>
              </w:rPr>
              <w:t>/____</w:t>
            </w:r>
            <w:r w:rsidR="00172332" w:rsidRPr="00F50E0E">
              <w:rPr>
                <w:sz w:val="28"/>
                <w:szCs w:val="28"/>
              </w:rPr>
              <w:t>_____</w:t>
            </w:r>
            <w:r w:rsidRPr="00F50E0E">
              <w:rPr>
                <w:sz w:val="28"/>
                <w:szCs w:val="28"/>
              </w:rPr>
              <w:t>/ (</w:t>
            </w:r>
            <w:r w:rsidRPr="00F50E0E">
              <w:rPr>
                <w:sz w:val="20"/>
                <w:szCs w:val="20"/>
              </w:rPr>
              <w:t>Ф.И.О.)</w:t>
            </w:r>
          </w:p>
          <w:p w:rsidR="00160664" w:rsidRDefault="00160664" w:rsidP="004D0A3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DB6" w:rsidRPr="00F50E0E" w:rsidRDefault="007B0DB6" w:rsidP="004D0A3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50E0E">
              <w:rPr>
                <w:sz w:val="28"/>
                <w:szCs w:val="28"/>
              </w:rPr>
              <w:t>Дата заполнения разреш</w:t>
            </w:r>
            <w:r w:rsidR="00896182" w:rsidRPr="00F50E0E">
              <w:rPr>
                <w:sz w:val="28"/>
                <w:szCs w:val="28"/>
              </w:rPr>
              <w:t>ения _________________________</w:t>
            </w:r>
          </w:p>
          <w:p w:rsidR="007B0DB6" w:rsidRPr="00F50E0E" w:rsidRDefault="007B0DB6" w:rsidP="004D0A34">
            <w:pPr>
              <w:tabs>
                <w:tab w:val="left" w:pos="4402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7B0DB6" w:rsidRPr="00F50E0E" w:rsidRDefault="007B0DB6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4"/>
                <w:szCs w:val="24"/>
                <w:lang w:val="ru-RU"/>
              </w:rPr>
            </w:pPr>
          </w:p>
          <w:p w:rsidR="007B0DB6" w:rsidRPr="00F50E0E" w:rsidRDefault="007B0DB6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4"/>
                <w:szCs w:val="24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3357B4">
            <w:pPr>
              <w:tabs>
                <w:tab w:val="left" w:pos="4402"/>
              </w:tabs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6D2003" w:rsidRPr="00F50E0E" w:rsidRDefault="006D2003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172332" w:rsidRPr="00F50E0E" w:rsidRDefault="00172332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172332" w:rsidRPr="00F50E0E" w:rsidRDefault="00172332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CF2374" w:rsidRPr="00F50E0E" w:rsidRDefault="00CF2374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CF2374" w:rsidRPr="00F50E0E" w:rsidRDefault="00CF2374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CF2374" w:rsidRPr="00F50E0E" w:rsidRDefault="00CF2374" w:rsidP="007B0DB6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7B0DB6" w:rsidRPr="00F50E0E" w:rsidRDefault="007B0DB6" w:rsidP="00C439FC">
            <w:pPr>
              <w:tabs>
                <w:tab w:val="left" w:pos="4402"/>
              </w:tabs>
              <w:spacing w:line="280" w:lineRule="exact"/>
              <w:jc w:val="right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 xml:space="preserve">Форма </w:t>
            </w:r>
          </w:p>
          <w:p w:rsidR="007B0DB6" w:rsidRPr="00F50E0E" w:rsidRDefault="007B0DB6" w:rsidP="00C439FC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>(заполняется обучающимися 14 лет и старше)</w:t>
            </w:r>
          </w:p>
          <w:p w:rsidR="006B6184" w:rsidRPr="00F50E0E" w:rsidRDefault="006B6184" w:rsidP="00C439FC">
            <w:pPr>
              <w:tabs>
                <w:tab w:val="left" w:pos="4402"/>
              </w:tabs>
              <w:spacing w:line="280" w:lineRule="exact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6B6184" w:rsidRPr="00F50E0E" w:rsidRDefault="006B6184" w:rsidP="006B6184">
            <w:pPr>
              <w:tabs>
                <w:tab w:val="left" w:pos="4402"/>
              </w:tabs>
              <w:spacing w:line="280" w:lineRule="exact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F50E0E">
              <w:rPr>
                <w:sz w:val="28"/>
                <w:szCs w:val="28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ab/>
            </w:r>
            <w:r w:rsidRPr="00F50E0E">
              <w:rPr>
                <w:sz w:val="28"/>
                <w:szCs w:val="28"/>
                <w:lang w:val="ru-RU"/>
              </w:rPr>
              <w:tab/>
            </w:r>
            <w:r w:rsidRPr="00F50E0E">
              <w:rPr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W w:w="9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3"/>
            </w:tblGrid>
            <w:tr w:rsidR="00F50E0E" w:rsidRPr="0091264A" w:rsidTr="00CF2374">
              <w:trPr>
                <w:trHeight w:val="964"/>
              </w:trPr>
              <w:tc>
                <w:tcPr>
                  <w:tcW w:w="9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B6" w:rsidRPr="00F50E0E" w:rsidRDefault="007B0DB6" w:rsidP="0020485B">
                  <w:pPr>
                    <w:pStyle w:val="aa"/>
                    <w:spacing w:before="0" w:beforeAutospacing="0" w:after="0" w:afterAutospacing="0"/>
                    <w:ind w:right="119"/>
                    <w:jc w:val="center"/>
                    <w:rPr>
                      <w:sz w:val="28"/>
                      <w:szCs w:val="28"/>
                    </w:rPr>
                  </w:pPr>
                  <w:r w:rsidRPr="00F50E0E">
                    <w:rPr>
                      <w:sz w:val="28"/>
                      <w:szCs w:val="28"/>
                    </w:rPr>
                    <w:t xml:space="preserve">Согласие </w:t>
                  </w:r>
                </w:p>
                <w:p w:rsidR="007B0DB6" w:rsidRPr="00F50E0E" w:rsidRDefault="007B0DB6" w:rsidP="0020485B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F50E0E">
                    <w:rPr>
                      <w:sz w:val="28"/>
                      <w:szCs w:val="28"/>
                    </w:rPr>
                    <w:t xml:space="preserve">на обработку и использование персональных данных </w:t>
                  </w:r>
                </w:p>
                <w:p w:rsidR="007B0DB6" w:rsidRPr="00F50E0E" w:rsidRDefault="007B0DB6" w:rsidP="0020485B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F50E0E">
                    <w:rPr>
                      <w:sz w:val="28"/>
                      <w:szCs w:val="28"/>
                    </w:rPr>
                    <w:t>Я, ________________________________________________________,</w:t>
                  </w:r>
                </w:p>
                <w:p w:rsidR="007B0DB6" w:rsidRPr="00F50E0E" w:rsidRDefault="007B0DB6" w:rsidP="0020485B">
                  <w:pPr>
                    <w:pStyle w:val="aa"/>
                    <w:spacing w:before="0" w:after="0"/>
                    <w:ind w:firstLine="600"/>
                    <w:jc w:val="center"/>
                    <w:rPr>
                      <w:i/>
                      <w:iCs/>
                    </w:rPr>
                  </w:pPr>
                  <w:r w:rsidRPr="00F50E0E">
                    <w:t>(</w:t>
                  </w:r>
                  <w:r w:rsidRPr="00F50E0E">
                    <w:rPr>
                      <w:i/>
                      <w:iCs/>
                    </w:rPr>
                    <w:t>Фамилия, Имя, Отчество)</w:t>
                  </w:r>
                </w:p>
                <w:p w:rsidR="007B0DB6" w:rsidRPr="00F50E0E" w:rsidRDefault="007B0DB6" w:rsidP="007B0DB6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 xml:space="preserve">своей подписью подтверждаю согласие с правилами </w:t>
                  </w:r>
                  <w:r w:rsidR="00C22FE3" w:rsidRPr="00F50E0E">
                    <w:rPr>
                      <w:sz w:val="28"/>
                      <w:szCs w:val="28"/>
                    </w:rPr>
                    <w:t>X</w:t>
                  </w:r>
                  <w:r w:rsidRPr="00F50E0E">
                    <w:rPr>
                      <w:sz w:val="28"/>
                      <w:szCs w:val="28"/>
                      <w:lang w:val="ru-RU"/>
                    </w:rPr>
                    <w:t xml:space="preserve"> открытого городского фестиваля-конкурса «Православные святыни Волгограда и Волгоградской области» и даю согласие на сбор, систематизацию, накопление, хранение, уточнение (обновление, изменение), использование, обезличивание и уничтожение своих персональных данных: о фамилии, имени, отчестве, контактных данных, с целью участия в открытом городском фестивале-конкурсе «Православные святыни Волгограда и Волгоградской области» и использования в некоммерческих целях для размещения в сети Интернет, буклетах и периодических изданиях в соответствии с Федеральным законом Российской Федерации от 27 июля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Pr="00F50E0E">
                      <w:rPr>
                        <w:sz w:val="28"/>
                        <w:szCs w:val="28"/>
                        <w:lang w:val="ru-RU"/>
                      </w:rPr>
                      <w:t>2006 г</w:t>
                    </w:r>
                  </w:smartTag>
                  <w:r w:rsidRPr="00F50E0E">
                    <w:rPr>
                      <w:sz w:val="28"/>
                      <w:szCs w:val="28"/>
                      <w:lang w:val="ru-RU"/>
                    </w:rPr>
                    <w:t>. № 152-ФЗ «О персональных данных».</w:t>
                  </w:r>
                </w:p>
                <w:p w:rsidR="007B0DB6" w:rsidRPr="00F50E0E" w:rsidRDefault="007B0DB6" w:rsidP="00E72D6B">
                  <w:pPr>
                    <w:ind w:right="-241" w:firstLine="60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50E0E">
                    <w:rPr>
                      <w:sz w:val="28"/>
                      <w:szCs w:val="28"/>
                      <w:lang w:val="ru-RU"/>
                    </w:rPr>
                    <w:t>Передача персональных данных разрешается на срок: до 31 декабря 20</w:t>
                  </w:r>
                  <w:r w:rsidR="00E72D6B">
                    <w:rPr>
                      <w:sz w:val="28"/>
                      <w:szCs w:val="28"/>
                      <w:lang w:val="ru-RU"/>
                    </w:rPr>
                    <w:t>22</w:t>
                  </w:r>
                  <w:r w:rsidRPr="00F50E0E">
                    <w:rPr>
                      <w:sz w:val="28"/>
                      <w:szCs w:val="28"/>
                      <w:lang w:val="ru-RU"/>
                    </w:rPr>
                    <w:t xml:space="preserve"> года.</w:t>
                  </w:r>
                </w:p>
                <w:p w:rsidR="007B0DB6" w:rsidRPr="00F50E0E" w:rsidRDefault="007B0DB6" w:rsidP="0020485B">
                  <w:pPr>
                    <w:pStyle w:val="aa"/>
                    <w:spacing w:before="0" w:after="0"/>
                    <w:ind w:firstLine="600"/>
                    <w:jc w:val="both"/>
                    <w:rPr>
                      <w:sz w:val="28"/>
                      <w:szCs w:val="28"/>
                    </w:rPr>
                  </w:pPr>
                </w:p>
                <w:p w:rsidR="00896182" w:rsidRPr="00F50E0E" w:rsidRDefault="007B0DB6" w:rsidP="0020485B">
                  <w:pPr>
                    <w:pStyle w:val="aa"/>
                    <w:spacing w:before="0" w:after="0"/>
                  </w:pPr>
                  <w:r w:rsidRPr="00F50E0E">
                    <w:rPr>
                      <w:sz w:val="28"/>
                      <w:szCs w:val="28"/>
                    </w:rPr>
                    <w:t xml:space="preserve">Подпись обучающегося _________   /__________________/   </w:t>
                  </w:r>
                  <w:r w:rsidRPr="00F50E0E">
                    <w:t>(Ф.И.О.)</w:t>
                  </w:r>
                </w:p>
                <w:p w:rsidR="007B0DB6" w:rsidRPr="00F50E0E" w:rsidRDefault="007B0DB6" w:rsidP="0020485B">
                  <w:pPr>
                    <w:pStyle w:val="aa"/>
                    <w:spacing w:before="0" w:after="0"/>
                    <w:rPr>
                      <w:sz w:val="28"/>
                      <w:szCs w:val="28"/>
                    </w:rPr>
                  </w:pPr>
                  <w:r w:rsidRPr="00F50E0E">
                    <w:rPr>
                      <w:sz w:val="28"/>
                      <w:szCs w:val="28"/>
                    </w:rPr>
                    <w:t>Дата заполнения разрешения ___________________________</w:t>
                  </w:r>
                </w:p>
                <w:p w:rsidR="007B0DB6" w:rsidRPr="00F50E0E" w:rsidRDefault="007B0DB6" w:rsidP="0020485B">
                  <w:pPr>
                    <w:pStyle w:val="aa"/>
                    <w:spacing w:before="0" w:after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4669" w:rsidRPr="00F50E0E" w:rsidRDefault="00B84669" w:rsidP="00896182">
            <w:pPr>
              <w:ind w:right="-23"/>
              <w:rPr>
                <w:sz w:val="28"/>
                <w:szCs w:val="28"/>
                <w:lang w:val="ru-RU"/>
              </w:rPr>
            </w:pPr>
          </w:p>
          <w:p w:rsidR="00B84669" w:rsidRPr="00F50E0E" w:rsidRDefault="00B84669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7B0DB6" w:rsidRPr="00F50E0E" w:rsidRDefault="007B0DB6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4D0A34" w:rsidRPr="00F50E0E" w:rsidRDefault="004D0A34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4D0A34" w:rsidRPr="00F50E0E" w:rsidRDefault="004D0A34" w:rsidP="00517737">
            <w:pPr>
              <w:ind w:right="-23"/>
              <w:rPr>
                <w:sz w:val="28"/>
                <w:szCs w:val="28"/>
                <w:lang w:val="ru-RU"/>
              </w:rPr>
            </w:pPr>
          </w:p>
          <w:p w:rsidR="004D0A34" w:rsidRPr="00F50E0E" w:rsidRDefault="004D0A34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A61DDD" w:rsidRPr="00F50E0E" w:rsidRDefault="00A61DDD" w:rsidP="003357B4">
            <w:pPr>
              <w:ind w:right="-23"/>
              <w:rPr>
                <w:sz w:val="28"/>
                <w:szCs w:val="28"/>
                <w:lang w:val="ru-RU"/>
              </w:rPr>
            </w:pPr>
          </w:p>
          <w:p w:rsidR="003357B4" w:rsidRPr="00F50E0E" w:rsidRDefault="003357B4" w:rsidP="003357B4">
            <w:pPr>
              <w:ind w:right="-23"/>
              <w:rPr>
                <w:sz w:val="28"/>
                <w:szCs w:val="28"/>
                <w:lang w:val="ru-RU"/>
              </w:rPr>
            </w:pPr>
          </w:p>
          <w:p w:rsidR="003357B4" w:rsidRPr="00F50E0E" w:rsidRDefault="003357B4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3357B4" w:rsidRPr="00F50E0E" w:rsidRDefault="003357B4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3357B4" w:rsidRPr="00F50E0E" w:rsidRDefault="003357B4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3357B4" w:rsidRPr="00F50E0E" w:rsidRDefault="003357B4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3357B4" w:rsidRPr="00F50E0E" w:rsidRDefault="003357B4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172332" w:rsidRPr="00F50E0E" w:rsidRDefault="00172332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p w:rsidR="00172332" w:rsidRPr="00F50E0E" w:rsidRDefault="00172332" w:rsidP="001C0326">
            <w:pPr>
              <w:ind w:left="5245" w:right="-23"/>
              <w:rPr>
                <w:sz w:val="28"/>
                <w:szCs w:val="28"/>
                <w:lang w:val="ru-RU"/>
              </w:rPr>
            </w:pPr>
          </w:p>
          <w:tbl>
            <w:tblPr>
              <w:tblW w:w="9072" w:type="dxa"/>
              <w:tblInd w:w="190" w:type="dxa"/>
              <w:tblLayout w:type="fixed"/>
              <w:tblLook w:val="01E0" w:firstRow="1" w:lastRow="1" w:firstColumn="1" w:lastColumn="1" w:noHBand="0" w:noVBand="0"/>
            </w:tblPr>
            <w:tblGrid>
              <w:gridCol w:w="2741"/>
              <w:gridCol w:w="6331"/>
            </w:tblGrid>
            <w:tr w:rsidR="00F50E0E" w:rsidRPr="0091264A" w:rsidTr="003357B4">
              <w:tc>
                <w:tcPr>
                  <w:tcW w:w="2741" w:type="dxa"/>
                  <w:shd w:val="clear" w:color="auto" w:fill="auto"/>
                </w:tcPr>
                <w:p w:rsidR="006B67DF" w:rsidRPr="00F50E0E" w:rsidRDefault="00A74D7A" w:rsidP="0091264A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6331" w:type="dxa"/>
                  <w:shd w:val="clear" w:color="auto" w:fill="auto"/>
                </w:tcPr>
                <w:p w:rsidR="006B67DF" w:rsidRPr="00F50E0E" w:rsidRDefault="006B67DF" w:rsidP="0020485B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50E0E" w:rsidRPr="0091264A" w:rsidTr="003357B4">
              <w:tc>
                <w:tcPr>
                  <w:tcW w:w="2741" w:type="dxa"/>
                  <w:shd w:val="clear" w:color="auto" w:fill="auto"/>
                </w:tcPr>
                <w:p w:rsidR="006B67DF" w:rsidRPr="00F50E0E" w:rsidRDefault="006B67DF" w:rsidP="0020485B">
                  <w:pPr>
                    <w:jc w:val="center"/>
                    <w:rPr>
                      <w:noProof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331" w:type="dxa"/>
                  <w:shd w:val="clear" w:color="auto" w:fill="auto"/>
                </w:tcPr>
                <w:p w:rsidR="006B67DF" w:rsidRPr="00F50E0E" w:rsidRDefault="006B67DF" w:rsidP="0020485B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50E0E" w:rsidRPr="0091264A" w:rsidTr="003357B4">
              <w:tc>
                <w:tcPr>
                  <w:tcW w:w="2741" w:type="dxa"/>
                  <w:shd w:val="clear" w:color="auto" w:fill="auto"/>
                </w:tcPr>
                <w:p w:rsidR="006B67DF" w:rsidRPr="00F50E0E" w:rsidRDefault="006B67DF" w:rsidP="0020485B">
                  <w:pPr>
                    <w:jc w:val="center"/>
                    <w:rPr>
                      <w:noProof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331" w:type="dxa"/>
                  <w:shd w:val="clear" w:color="auto" w:fill="auto"/>
                </w:tcPr>
                <w:p w:rsidR="006B67DF" w:rsidRPr="00F50E0E" w:rsidRDefault="006B67DF" w:rsidP="0020485B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A21B0" w:rsidRPr="00F50E0E" w:rsidRDefault="002A21B0" w:rsidP="001C0326">
            <w:pPr>
              <w:ind w:right="-23"/>
              <w:rPr>
                <w:sz w:val="28"/>
                <w:szCs w:val="28"/>
                <w:lang w:val="ru-RU"/>
              </w:rPr>
            </w:pPr>
          </w:p>
        </w:tc>
      </w:tr>
      <w:tr w:rsidR="002A21B0" w:rsidRPr="0091264A" w:rsidTr="00CA417E">
        <w:trPr>
          <w:trHeight w:val="80"/>
        </w:trPr>
        <w:tc>
          <w:tcPr>
            <w:tcW w:w="236" w:type="dxa"/>
            <w:shd w:val="clear" w:color="auto" w:fill="auto"/>
          </w:tcPr>
          <w:p w:rsidR="002A21B0" w:rsidRPr="000F3783" w:rsidRDefault="002A21B0" w:rsidP="001C0326">
            <w:pPr>
              <w:ind w:right="-2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70" w:type="dxa"/>
            <w:shd w:val="clear" w:color="auto" w:fill="auto"/>
          </w:tcPr>
          <w:p w:rsidR="002A21B0" w:rsidRPr="000F3783" w:rsidRDefault="002A21B0" w:rsidP="001C0326">
            <w:pPr>
              <w:ind w:right="-23"/>
              <w:rPr>
                <w:sz w:val="28"/>
                <w:szCs w:val="28"/>
                <w:lang w:val="ru-RU"/>
              </w:rPr>
            </w:pPr>
          </w:p>
        </w:tc>
      </w:tr>
    </w:tbl>
    <w:p w:rsidR="002A21B0" w:rsidRPr="000F3783" w:rsidRDefault="002A21B0" w:rsidP="00941457">
      <w:pPr>
        <w:jc w:val="both"/>
        <w:rPr>
          <w:sz w:val="24"/>
          <w:szCs w:val="24"/>
          <w:lang w:val="ru-RU"/>
        </w:rPr>
      </w:pPr>
    </w:p>
    <w:sectPr w:rsidR="002A21B0" w:rsidRPr="000F3783" w:rsidSect="00E87EDB">
      <w:footerReference w:type="even" r:id="rId10"/>
      <w:footerReference w:type="default" r:id="rId11"/>
      <w:pgSz w:w="11906" w:h="16838"/>
      <w:pgMar w:top="1259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3C" w:rsidRDefault="0040723C">
      <w:r>
        <w:separator/>
      </w:r>
    </w:p>
  </w:endnote>
  <w:endnote w:type="continuationSeparator" w:id="0">
    <w:p w:rsidR="0040723C" w:rsidRDefault="0040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4A" w:rsidRDefault="0091264A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64A" w:rsidRDefault="0091264A" w:rsidP="0054106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4A" w:rsidRDefault="0091264A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5362">
      <w:rPr>
        <w:rStyle w:val="a4"/>
        <w:noProof/>
      </w:rPr>
      <w:t>7</w:t>
    </w:r>
    <w:r>
      <w:rPr>
        <w:rStyle w:val="a4"/>
      </w:rPr>
      <w:fldChar w:fldCharType="end"/>
    </w:r>
  </w:p>
  <w:p w:rsidR="0091264A" w:rsidRDefault="0091264A" w:rsidP="005410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3C" w:rsidRDefault="0040723C">
      <w:r>
        <w:separator/>
      </w:r>
    </w:p>
  </w:footnote>
  <w:footnote w:type="continuationSeparator" w:id="0">
    <w:p w:rsidR="0040723C" w:rsidRDefault="0040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489"/>
    <w:multiLevelType w:val="hybridMultilevel"/>
    <w:tmpl w:val="ECCAA414"/>
    <w:lvl w:ilvl="0" w:tplc="E05EF73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460505"/>
    <w:multiLevelType w:val="hybridMultilevel"/>
    <w:tmpl w:val="6832E7E6"/>
    <w:lvl w:ilvl="0" w:tplc="E05EF73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06300773"/>
    <w:multiLevelType w:val="hybridMultilevel"/>
    <w:tmpl w:val="0C40464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93E"/>
    <w:multiLevelType w:val="hybridMultilevel"/>
    <w:tmpl w:val="364C5300"/>
    <w:lvl w:ilvl="0" w:tplc="E05EF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274A8D"/>
    <w:multiLevelType w:val="hybridMultilevel"/>
    <w:tmpl w:val="74E62E7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E50"/>
    <w:multiLevelType w:val="hybridMultilevel"/>
    <w:tmpl w:val="6D68996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4548"/>
    <w:multiLevelType w:val="hybridMultilevel"/>
    <w:tmpl w:val="1B50376C"/>
    <w:lvl w:ilvl="0" w:tplc="E05EF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66D01"/>
    <w:multiLevelType w:val="hybridMultilevel"/>
    <w:tmpl w:val="2DC8AA0A"/>
    <w:lvl w:ilvl="0" w:tplc="E05EF73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3AF529C"/>
    <w:multiLevelType w:val="hybridMultilevel"/>
    <w:tmpl w:val="E5CA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098A"/>
    <w:multiLevelType w:val="hybridMultilevel"/>
    <w:tmpl w:val="54EA03B4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5059C"/>
    <w:multiLevelType w:val="hybridMultilevel"/>
    <w:tmpl w:val="B7048A32"/>
    <w:lvl w:ilvl="0" w:tplc="E05EF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051BD1"/>
    <w:multiLevelType w:val="hybridMultilevel"/>
    <w:tmpl w:val="9410C430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5BD9"/>
    <w:multiLevelType w:val="hybridMultilevel"/>
    <w:tmpl w:val="FC04D3C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538D8"/>
    <w:multiLevelType w:val="hybridMultilevel"/>
    <w:tmpl w:val="09C6427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A72A0"/>
    <w:multiLevelType w:val="hybridMultilevel"/>
    <w:tmpl w:val="4AB463A4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2575"/>
    <w:multiLevelType w:val="hybridMultilevel"/>
    <w:tmpl w:val="829AF752"/>
    <w:lvl w:ilvl="0" w:tplc="E05EF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084F9B"/>
    <w:multiLevelType w:val="hybridMultilevel"/>
    <w:tmpl w:val="634A8940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14DAA"/>
    <w:multiLevelType w:val="hybridMultilevel"/>
    <w:tmpl w:val="6348550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C6599"/>
    <w:multiLevelType w:val="hybridMultilevel"/>
    <w:tmpl w:val="D85CEE5C"/>
    <w:lvl w:ilvl="0" w:tplc="E05EF73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245F1CD1"/>
    <w:multiLevelType w:val="hybridMultilevel"/>
    <w:tmpl w:val="6E44877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3024F"/>
    <w:multiLevelType w:val="hybridMultilevel"/>
    <w:tmpl w:val="88A6B8F0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24A3A"/>
    <w:multiLevelType w:val="hybridMultilevel"/>
    <w:tmpl w:val="C59EB8F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5038C"/>
    <w:multiLevelType w:val="hybridMultilevel"/>
    <w:tmpl w:val="61D834A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8499A"/>
    <w:multiLevelType w:val="hybridMultilevel"/>
    <w:tmpl w:val="1B0C1A8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41BD5"/>
    <w:multiLevelType w:val="hybridMultilevel"/>
    <w:tmpl w:val="C83C2ED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F3533"/>
    <w:multiLevelType w:val="hybridMultilevel"/>
    <w:tmpl w:val="4622164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E4368"/>
    <w:multiLevelType w:val="hybridMultilevel"/>
    <w:tmpl w:val="3E0EFAB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04CB1"/>
    <w:multiLevelType w:val="hybridMultilevel"/>
    <w:tmpl w:val="E32CB8C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17130"/>
    <w:multiLevelType w:val="hybridMultilevel"/>
    <w:tmpl w:val="1616960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A0D77"/>
    <w:multiLevelType w:val="hybridMultilevel"/>
    <w:tmpl w:val="8216E37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D2FD8"/>
    <w:multiLevelType w:val="hybridMultilevel"/>
    <w:tmpl w:val="438A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1D79"/>
    <w:multiLevelType w:val="hybridMultilevel"/>
    <w:tmpl w:val="DBBAF322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17E71"/>
    <w:multiLevelType w:val="hybridMultilevel"/>
    <w:tmpl w:val="30F4509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44E95"/>
    <w:multiLevelType w:val="hybridMultilevel"/>
    <w:tmpl w:val="02327388"/>
    <w:lvl w:ilvl="0" w:tplc="E05EF73E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5D3345E6"/>
    <w:multiLevelType w:val="hybridMultilevel"/>
    <w:tmpl w:val="A63A8F60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428C7"/>
    <w:multiLevelType w:val="hybridMultilevel"/>
    <w:tmpl w:val="4EBC0E0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7E85"/>
    <w:multiLevelType w:val="hybridMultilevel"/>
    <w:tmpl w:val="F8127A6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411F9"/>
    <w:multiLevelType w:val="hybridMultilevel"/>
    <w:tmpl w:val="6FE0740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41963"/>
    <w:multiLevelType w:val="hybridMultilevel"/>
    <w:tmpl w:val="5DDC2ACC"/>
    <w:lvl w:ilvl="0" w:tplc="BC884A6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AF74E6E"/>
    <w:multiLevelType w:val="hybridMultilevel"/>
    <w:tmpl w:val="31D8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8097B"/>
    <w:multiLevelType w:val="hybridMultilevel"/>
    <w:tmpl w:val="A77A777A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F2FC9"/>
    <w:multiLevelType w:val="multilevel"/>
    <w:tmpl w:val="3C9A299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8" w:hanging="2160"/>
      </w:pPr>
      <w:rPr>
        <w:rFonts w:hint="default"/>
      </w:rPr>
    </w:lvl>
  </w:abstractNum>
  <w:abstractNum w:abstractNumId="42" w15:restartNumberingAfterBreak="0">
    <w:nsid w:val="700A7ABC"/>
    <w:multiLevelType w:val="hybridMultilevel"/>
    <w:tmpl w:val="8A7890B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07401"/>
    <w:multiLevelType w:val="hybridMultilevel"/>
    <w:tmpl w:val="16287AF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60ED5"/>
    <w:multiLevelType w:val="hybridMultilevel"/>
    <w:tmpl w:val="6766312C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25DE5"/>
    <w:multiLevelType w:val="hybridMultilevel"/>
    <w:tmpl w:val="DEB41F24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64B02"/>
    <w:multiLevelType w:val="hybridMultilevel"/>
    <w:tmpl w:val="BAEA55C2"/>
    <w:lvl w:ilvl="0" w:tplc="E05EF73E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41"/>
  </w:num>
  <w:num w:numId="4">
    <w:abstractNumId w:val="0"/>
  </w:num>
  <w:num w:numId="5">
    <w:abstractNumId w:val="32"/>
  </w:num>
  <w:num w:numId="6">
    <w:abstractNumId w:val="15"/>
  </w:num>
  <w:num w:numId="7">
    <w:abstractNumId w:val="26"/>
  </w:num>
  <w:num w:numId="8">
    <w:abstractNumId w:val="43"/>
  </w:num>
  <w:num w:numId="9">
    <w:abstractNumId w:val="33"/>
  </w:num>
  <w:num w:numId="10">
    <w:abstractNumId w:val="22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1"/>
  </w:num>
  <w:num w:numId="17">
    <w:abstractNumId w:val="42"/>
  </w:num>
  <w:num w:numId="18">
    <w:abstractNumId w:val="31"/>
  </w:num>
  <w:num w:numId="19">
    <w:abstractNumId w:val="10"/>
  </w:num>
  <w:num w:numId="20">
    <w:abstractNumId w:val="20"/>
  </w:num>
  <w:num w:numId="21">
    <w:abstractNumId w:val="12"/>
  </w:num>
  <w:num w:numId="22">
    <w:abstractNumId w:val="37"/>
  </w:num>
  <w:num w:numId="23">
    <w:abstractNumId w:val="29"/>
  </w:num>
  <w:num w:numId="24">
    <w:abstractNumId w:val="14"/>
  </w:num>
  <w:num w:numId="25">
    <w:abstractNumId w:val="36"/>
  </w:num>
  <w:num w:numId="26">
    <w:abstractNumId w:val="9"/>
  </w:num>
  <w:num w:numId="27">
    <w:abstractNumId w:val="44"/>
  </w:num>
  <w:num w:numId="28">
    <w:abstractNumId w:val="21"/>
  </w:num>
  <w:num w:numId="29">
    <w:abstractNumId w:val="40"/>
  </w:num>
  <w:num w:numId="30">
    <w:abstractNumId w:val="25"/>
  </w:num>
  <w:num w:numId="31">
    <w:abstractNumId w:val="3"/>
  </w:num>
  <w:num w:numId="32">
    <w:abstractNumId w:val="7"/>
  </w:num>
  <w:num w:numId="33">
    <w:abstractNumId w:val="18"/>
  </w:num>
  <w:num w:numId="34">
    <w:abstractNumId w:val="46"/>
  </w:num>
  <w:num w:numId="35">
    <w:abstractNumId w:val="39"/>
  </w:num>
  <w:num w:numId="36">
    <w:abstractNumId w:val="8"/>
  </w:num>
  <w:num w:numId="37">
    <w:abstractNumId w:val="16"/>
  </w:num>
  <w:num w:numId="38">
    <w:abstractNumId w:val="13"/>
  </w:num>
  <w:num w:numId="39">
    <w:abstractNumId w:val="6"/>
  </w:num>
  <w:num w:numId="40">
    <w:abstractNumId w:val="24"/>
  </w:num>
  <w:num w:numId="41">
    <w:abstractNumId w:val="34"/>
  </w:num>
  <w:num w:numId="42">
    <w:abstractNumId w:val="11"/>
  </w:num>
  <w:num w:numId="43">
    <w:abstractNumId w:val="45"/>
  </w:num>
  <w:num w:numId="44">
    <w:abstractNumId w:val="5"/>
  </w:num>
  <w:num w:numId="45">
    <w:abstractNumId w:val="4"/>
  </w:num>
  <w:num w:numId="46">
    <w:abstractNumId w:val="1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B"/>
    <w:rsid w:val="000046A3"/>
    <w:rsid w:val="0001035C"/>
    <w:rsid w:val="00014C6D"/>
    <w:rsid w:val="000205A1"/>
    <w:rsid w:val="000219D7"/>
    <w:rsid w:val="0002386B"/>
    <w:rsid w:val="000251A3"/>
    <w:rsid w:val="00025AB3"/>
    <w:rsid w:val="00025CAD"/>
    <w:rsid w:val="00025D77"/>
    <w:rsid w:val="000271EF"/>
    <w:rsid w:val="00032EE1"/>
    <w:rsid w:val="000370C8"/>
    <w:rsid w:val="000469EC"/>
    <w:rsid w:val="00047092"/>
    <w:rsid w:val="00047145"/>
    <w:rsid w:val="00047FEE"/>
    <w:rsid w:val="00051493"/>
    <w:rsid w:val="00053445"/>
    <w:rsid w:val="00055833"/>
    <w:rsid w:val="00056A05"/>
    <w:rsid w:val="00057A64"/>
    <w:rsid w:val="000658D6"/>
    <w:rsid w:val="00067234"/>
    <w:rsid w:val="00074003"/>
    <w:rsid w:val="0007418F"/>
    <w:rsid w:val="00074AA6"/>
    <w:rsid w:val="00077619"/>
    <w:rsid w:val="000804E0"/>
    <w:rsid w:val="00083566"/>
    <w:rsid w:val="0008661A"/>
    <w:rsid w:val="00087D6F"/>
    <w:rsid w:val="00096820"/>
    <w:rsid w:val="000A768E"/>
    <w:rsid w:val="000B40B3"/>
    <w:rsid w:val="000B493A"/>
    <w:rsid w:val="000B76A4"/>
    <w:rsid w:val="000E60C6"/>
    <w:rsid w:val="000F3783"/>
    <w:rsid w:val="000F3DD7"/>
    <w:rsid w:val="000F5964"/>
    <w:rsid w:val="00105541"/>
    <w:rsid w:val="00106959"/>
    <w:rsid w:val="0010753D"/>
    <w:rsid w:val="00112C10"/>
    <w:rsid w:val="00112ED8"/>
    <w:rsid w:val="00116BB4"/>
    <w:rsid w:val="00117AC7"/>
    <w:rsid w:val="00120E03"/>
    <w:rsid w:val="00122CA8"/>
    <w:rsid w:val="00135745"/>
    <w:rsid w:val="00135879"/>
    <w:rsid w:val="001370C1"/>
    <w:rsid w:val="0014063D"/>
    <w:rsid w:val="00143EA3"/>
    <w:rsid w:val="00147BEA"/>
    <w:rsid w:val="00156A19"/>
    <w:rsid w:val="00160664"/>
    <w:rsid w:val="00172332"/>
    <w:rsid w:val="00173664"/>
    <w:rsid w:val="00175602"/>
    <w:rsid w:val="00185490"/>
    <w:rsid w:val="001961E7"/>
    <w:rsid w:val="00197F4E"/>
    <w:rsid w:val="001A3FDE"/>
    <w:rsid w:val="001B62D4"/>
    <w:rsid w:val="001C0326"/>
    <w:rsid w:val="001C095F"/>
    <w:rsid w:val="001C0B3A"/>
    <w:rsid w:val="001C4D9B"/>
    <w:rsid w:val="001C524E"/>
    <w:rsid w:val="001C6F01"/>
    <w:rsid w:val="001D177F"/>
    <w:rsid w:val="001D200A"/>
    <w:rsid w:val="001D7944"/>
    <w:rsid w:val="001E1E6C"/>
    <w:rsid w:val="0020485B"/>
    <w:rsid w:val="00210FB9"/>
    <w:rsid w:val="00211F9C"/>
    <w:rsid w:val="0021280A"/>
    <w:rsid w:val="00214FC2"/>
    <w:rsid w:val="00217438"/>
    <w:rsid w:val="00217A0C"/>
    <w:rsid w:val="002249DB"/>
    <w:rsid w:val="002317DC"/>
    <w:rsid w:val="00233B24"/>
    <w:rsid w:val="002404AA"/>
    <w:rsid w:val="002417FE"/>
    <w:rsid w:val="002428D8"/>
    <w:rsid w:val="002468B7"/>
    <w:rsid w:val="00247706"/>
    <w:rsid w:val="002553D8"/>
    <w:rsid w:val="002575C2"/>
    <w:rsid w:val="00264BE1"/>
    <w:rsid w:val="00265260"/>
    <w:rsid w:val="0027213B"/>
    <w:rsid w:val="00283838"/>
    <w:rsid w:val="00286DC5"/>
    <w:rsid w:val="00287506"/>
    <w:rsid w:val="00291CFE"/>
    <w:rsid w:val="00292E6C"/>
    <w:rsid w:val="002955B5"/>
    <w:rsid w:val="00295F30"/>
    <w:rsid w:val="002A0CFD"/>
    <w:rsid w:val="002A21B0"/>
    <w:rsid w:val="002A6976"/>
    <w:rsid w:val="002A6E57"/>
    <w:rsid w:val="002C123F"/>
    <w:rsid w:val="002D0A38"/>
    <w:rsid w:val="002D4B36"/>
    <w:rsid w:val="002D5B2E"/>
    <w:rsid w:val="002D6FFD"/>
    <w:rsid w:val="002D7CCA"/>
    <w:rsid w:val="002E16B5"/>
    <w:rsid w:val="002E6051"/>
    <w:rsid w:val="002E6AE4"/>
    <w:rsid w:val="002F1876"/>
    <w:rsid w:val="0030022C"/>
    <w:rsid w:val="00303247"/>
    <w:rsid w:val="00306B1C"/>
    <w:rsid w:val="003113EA"/>
    <w:rsid w:val="003120C6"/>
    <w:rsid w:val="00325861"/>
    <w:rsid w:val="00330D6D"/>
    <w:rsid w:val="00331DED"/>
    <w:rsid w:val="00332392"/>
    <w:rsid w:val="0033406A"/>
    <w:rsid w:val="003357B4"/>
    <w:rsid w:val="00347472"/>
    <w:rsid w:val="00347E1F"/>
    <w:rsid w:val="003504CC"/>
    <w:rsid w:val="00356514"/>
    <w:rsid w:val="00356FEB"/>
    <w:rsid w:val="003579AC"/>
    <w:rsid w:val="0036281F"/>
    <w:rsid w:val="00364EF8"/>
    <w:rsid w:val="003671F6"/>
    <w:rsid w:val="0037559B"/>
    <w:rsid w:val="0038732C"/>
    <w:rsid w:val="00393D3B"/>
    <w:rsid w:val="00397BDF"/>
    <w:rsid w:val="003A1255"/>
    <w:rsid w:val="003A424A"/>
    <w:rsid w:val="003A42AE"/>
    <w:rsid w:val="003B0497"/>
    <w:rsid w:val="003B1659"/>
    <w:rsid w:val="003B7D72"/>
    <w:rsid w:val="003C2399"/>
    <w:rsid w:val="003C36B4"/>
    <w:rsid w:val="003C383A"/>
    <w:rsid w:val="003D776B"/>
    <w:rsid w:val="003E568C"/>
    <w:rsid w:val="003E7301"/>
    <w:rsid w:val="003F1FEE"/>
    <w:rsid w:val="003F2AE9"/>
    <w:rsid w:val="00406877"/>
    <w:rsid w:val="0040723C"/>
    <w:rsid w:val="0040788B"/>
    <w:rsid w:val="00411054"/>
    <w:rsid w:val="00417CA5"/>
    <w:rsid w:val="00420E06"/>
    <w:rsid w:val="00421349"/>
    <w:rsid w:val="004267FD"/>
    <w:rsid w:val="00434363"/>
    <w:rsid w:val="00435B89"/>
    <w:rsid w:val="00435C52"/>
    <w:rsid w:val="004412B0"/>
    <w:rsid w:val="00441FD2"/>
    <w:rsid w:val="00443A87"/>
    <w:rsid w:val="0044443A"/>
    <w:rsid w:val="00450E6D"/>
    <w:rsid w:val="0045639C"/>
    <w:rsid w:val="00457A23"/>
    <w:rsid w:val="004618AE"/>
    <w:rsid w:val="00467B24"/>
    <w:rsid w:val="00471458"/>
    <w:rsid w:val="00472EB2"/>
    <w:rsid w:val="0047426A"/>
    <w:rsid w:val="00476E3B"/>
    <w:rsid w:val="004A0240"/>
    <w:rsid w:val="004A0BAE"/>
    <w:rsid w:val="004A2E61"/>
    <w:rsid w:val="004B009E"/>
    <w:rsid w:val="004B56C1"/>
    <w:rsid w:val="004B58BD"/>
    <w:rsid w:val="004B5A51"/>
    <w:rsid w:val="004B62D4"/>
    <w:rsid w:val="004B6ED3"/>
    <w:rsid w:val="004C1C3D"/>
    <w:rsid w:val="004C7395"/>
    <w:rsid w:val="004D0274"/>
    <w:rsid w:val="004D0A34"/>
    <w:rsid w:val="004D3122"/>
    <w:rsid w:val="004D7211"/>
    <w:rsid w:val="004D7D20"/>
    <w:rsid w:val="004E519E"/>
    <w:rsid w:val="004E7633"/>
    <w:rsid w:val="004F1D01"/>
    <w:rsid w:val="004F2A11"/>
    <w:rsid w:val="004F655A"/>
    <w:rsid w:val="005106F6"/>
    <w:rsid w:val="005126F9"/>
    <w:rsid w:val="00512A83"/>
    <w:rsid w:val="00512D79"/>
    <w:rsid w:val="00517737"/>
    <w:rsid w:val="00521C15"/>
    <w:rsid w:val="0052381A"/>
    <w:rsid w:val="00524ABC"/>
    <w:rsid w:val="00524B6C"/>
    <w:rsid w:val="00524EFD"/>
    <w:rsid w:val="0053325D"/>
    <w:rsid w:val="005372F0"/>
    <w:rsid w:val="00541062"/>
    <w:rsid w:val="005516AF"/>
    <w:rsid w:val="00554A99"/>
    <w:rsid w:val="005569D1"/>
    <w:rsid w:val="00556F35"/>
    <w:rsid w:val="0056054B"/>
    <w:rsid w:val="005610A8"/>
    <w:rsid w:val="00562558"/>
    <w:rsid w:val="0056799D"/>
    <w:rsid w:val="00567BB4"/>
    <w:rsid w:val="0057585E"/>
    <w:rsid w:val="0058067A"/>
    <w:rsid w:val="00581819"/>
    <w:rsid w:val="00584A31"/>
    <w:rsid w:val="00587A13"/>
    <w:rsid w:val="005936F0"/>
    <w:rsid w:val="005957A6"/>
    <w:rsid w:val="005A42DC"/>
    <w:rsid w:val="005B4A9F"/>
    <w:rsid w:val="005B63E7"/>
    <w:rsid w:val="005C6EDB"/>
    <w:rsid w:val="005D0B21"/>
    <w:rsid w:val="005D2619"/>
    <w:rsid w:val="005D49B6"/>
    <w:rsid w:val="005D4FEB"/>
    <w:rsid w:val="005D5EC6"/>
    <w:rsid w:val="005E5725"/>
    <w:rsid w:val="005F2DCC"/>
    <w:rsid w:val="006039E5"/>
    <w:rsid w:val="00612E9F"/>
    <w:rsid w:val="0061310F"/>
    <w:rsid w:val="0061311A"/>
    <w:rsid w:val="006156CB"/>
    <w:rsid w:val="006174BE"/>
    <w:rsid w:val="00622E01"/>
    <w:rsid w:val="00625146"/>
    <w:rsid w:val="006261D8"/>
    <w:rsid w:val="00632B75"/>
    <w:rsid w:val="006435D0"/>
    <w:rsid w:val="006518E3"/>
    <w:rsid w:val="00653D23"/>
    <w:rsid w:val="00663B8A"/>
    <w:rsid w:val="00663F3F"/>
    <w:rsid w:val="00664222"/>
    <w:rsid w:val="006666EC"/>
    <w:rsid w:val="006705D2"/>
    <w:rsid w:val="00674108"/>
    <w:rsid w:val="00676809"/>
    <w:rsid w:val="00685362"/>
    <w:rsid w:val="00687711"/>
    <w:rsid w:val="00691D70"/>
    <w:rsid w:val="00694765"/>
    <w:rsid w:val="00694C2E"/>
    <w:rsid w:val="00695F5E"/>
    <w:rsid w:val="006A42F0"/>
    <w:rsid w:val="006A4E50"/>
    <w:rsid w:val="006A50B4"/>
    <w:rsid w:val="006A538F"/>
    <w:rsid w:val="006B0BF1"/>
    <w:rsid w:val="006B6184"/>
    <w:rsid w:val="006B67DF"/>
    <w:rsid w:val="006B7AA5"/>
    <w:rsid w:val="006D2003"/>
    <w:rsid w:val="006D2A0E"/>
    <w:rsid w:val="006D2D9B"/>
    <w:rsid w:val="006D3264"/>
    <w:rsid w:val="006D36C3"/>
    <w:rsid w:val="006D53CC"/>
    <w:rsid w:val="006D60AC"/>
    <w:rsid w:val="006D6119"/>
    <w:rsid w:val="006D7D23"/>
    <w:rsid w:val="006E29D1"/>
    <w:rsid w:val="006E3CB0"/>
    <w:rsid w:val="006F09AD"/>
    <w:rsid w:val="006F4846"/>
    <w:rsid w:val="006F7D6A"/>
    <w:rsid w:val="00701388"/>
    <w:rsid w:val="00703DB2"/>
    <w:rsid w:val="00703F48"/>
    <w:rsid w:val="00710E1C"/>
    <w:rsid w:val="0071513E"/>
    <w:rsid w:val="00723FDA"/>
    <w:rsid w:val="00726824"/>
    <w:rsid w:val="007415A7"/>
    <w:rsid w:val="00743834"/>
    <w:rsid w:val="0074437B"/>
    <w:rsid w:val="007516C0"/>
    <w:rsid w:val="00751B2D"/>
    <w:rsid w:val="00754FA0"/>
    <w:rsid w:val="00756D41"/>
    <w:rsid w:val="0075798E"/>
    <w:rsid w:val="00781F27"/>
    <w:rsid w:val="00785AF2"/>
    <w:rsid w:val="007933C1"/>
    <w:rsid w:val="007970E4"/>
    <w:rsid w:val="007A5218"/>
    <w:rsid w:val="007A68EB"/>
    <w:rsid w:val="007B0DB6"/>
    <w:rsid w:val="007B39DE"/>
    <w:rsid w:val="007B41DD"/>
    <w:rsid w:val="007B4703"/>
    <w:rsid w:val="007C3358"/>
    <w:rsid w:val="007C77E5"/>
    <w:rsid w:val="007D23B5"/>
    <w:rsid w:val="007D4E19"/>
    <w:rsid w:val="007D6F28"/>
    <w:rsid w:val="007F0625"/>
    <w:rsid w:val="007F4F19"/>
    <w:rsid w:val="008029E2"/>
    <w:rsid w:val="0080634B"/>
    <w:rsid w:val="00807504"/>
    <w:rsid w:val="00814ED1"/>
    <w:rsid w:val="00832712"/>
    <w:rsid w:val="00840003"/>
    <w:rsid w:val="00842799"/>
    <w:rsid w:val="00853C6F"/>
    <w:rsid w:val="00860B2C"/>
    <w:rsid w:val="00862444"/>
    <w:rsid w:val="00862BC0"/>
    <w:rsid w:val="00863982"/>
    <w:rsid w:val="00865F07"/>
    <w:rsid w:val="008662D2"/>
    <w:rsid w:val="00871385"/>
    <w:rsid w:val="008715B3"/>
    <w:rsid w:val="00873AF0"/>
    <w:rsid w:val="0088152F"/>
    <w:rsid w:val="00883AA7"/>
    <w:rsid w:val="00891CA3"/>
    <w:rsid w:val="0089231F"/>
    <w:rsid w:val="00896182"/>
    <w:rsid w:val="00896481"/>
    <w:rsid w:val="00897130"/>
    <w:rsid w:val="008A0665"/>
    <w:rsid w:val="008A2FC0"/>
    <w:rsid w:val="008A6687"/>
    <w:rsid w:val="008C3B57"/>
    <w:rsid w:val="008C3DBF"/>
    <w:rsid w:val="008C49DB"/>
    <w:rsid w:val="008D31DC"/>
    <w:rsid w:val="008D62D9"/>
    <w:rsid w:val="008D6D25"/>
    <w:rsid w:val="008E0D8F"/>
    <w:rsid w:val="008E0E4B"/>
    <w:rsid w:val="008E4772"/>
    <w:rsid w:val="008E4B1C"/>
    <w:rsid w:val="008E7481"/>
    <w:rsid w:val="009065AB"/>
    <w:rsid w:val="009124AB"/>
    <w:rsid w:val="0091264A"/>
    <w:rsid w:val="00921775"/>
    <w:rsid w:val="00922057"/>
    <w:rsid w:val="00924224"/>
    <w:rsid w:val="00930BF5"/>
    <w:rsid w:val="009313C6"/>
    <w:rsid w:val="0093198D"/>
    <w:rsid w:val="0093328E"/>
    <w:rsid w:val="0094046C"/>
    <w:rsid w:val="00941457"/>
    <w:rsid w:val="009427D0"/>
    <w:rsid w:val="00945F56"/>
    <w:rsid w:val="0095304B"/>
    <w:rsid w:val="00960EC5"/>
    <w:rsid w:val="009727A2"/>
    <w:rsid w:val="00984E6F"/>
    <w:rsid w:val="009868D4"/>
    <w:rsid w:val="009922D2"/>
    <w:rsid w:val="00994A25"/>
    <w:rsid w:val="00995D15"/>
    <w:rsid w:val="009A1580"/>
    <w:rsid w:val="009A1C2B"/>
    <w:rsid w:val="009A2980"/>
    <w:rsid w:val="009A60E9"/>
    <w:rsid w:val="009A6925"/>
    <w:rsid w:val="009A703D"/>
    <w:rsid w:val="009A7533"/>
    <w:rsid w:val="009B5AD9"/>
    <w:rsid w:val="009B6C51"/>
    <w:rsid w:val="009C3CBC"/>
    <w:rsid w:val="009C45A3"/>
    <w:rsid w:val="009D104D"/>
    <w:rsid w:val="009D2579"/>
    <w:rsid w:val="009D2BD5"/>
    <w:rsid w:val="009E2424"/>
    <w:rsid w:val="009E57A6"/>
    <w:rsid w:val="009E5F21"/>
    <w:rsid w:val="009E762B"/>
    <w:rsid w:val="009E7CFB"/>
    <w:rsid w:val="009F1270"/>
    <w:rsid w:val="009F518D"/>
    <w:rsid w:val="009F7BFC"/>
    <w:rsid w:val="00A02D66"/>
    <w:rsid w:val="00A05EBF"/>
    <w:rsid w:val="00A13229"/>
    <w:rsid w:val="00A2095D"/>
    <w:rsid w:val="00A22085"/>
    <w:rsid w:val="00A30F40"/>
    <w:rsid w:val="00A33166"/>
    <w:rsid w:val="00A34686"/>
    <w:rsid w:val="00A35E31"/>
    <w:rsid w:val="00A35F57"/>
    <w:rsid w:val="00A537F1"/>
    <w:rsid w:val="00A60582"/>
    <w:rsid w:val="00A61D8A"/>
    <w:rsid w:val="00A61DDD"/>
    <w:rsid w:val="00A6252A"/>
    <w:rsid w:val="00A63DA5"/>
    <w:rsid w:val="00A641E0"/>
    <w:rsid w:val="00A72AD5"/>
    <w:rsid w:val="00A74D7A"/>
    <w:rsid w:val="00A8748C"/>
    <w:rsid w:val="00A9061C"/>
    <w:rsid w:val="00A9307C"/>
    <w:rsid w:val="00A937B1"/>
    <w:rsid w:val="00A97D53"/>
    <w:rsid w:val="00AA07D6"/>
    <w:rsid w:val="00AA29C6"/>
    <w:rsid w:val="00AA6E28"/>
    <w:rsid w:val="00AB4630"/>
    <w:rsid w:val="00AB4A18"/>
    <w:rsid w:val="00AC122A"/>
    <w:rsid w:val="00AC48A5"/>
    <w:rsid w:val="00AD0F46"/>
    <w:rsid w:val="00AD1A95"/>
    <w:rsid w:val="00AE0066"/>
    <w:rsid w:val="00AF39EA"/>
    <w:rsid w:val="00B01D89"/>
    <w:rsid w:val="00B0594F"/>
    <w:rsid w:val="00B108BB"/>
    <w:rsid w:val="00B13996"/>
    <w:rsid w:val="00B15ED8"/>
    <w:rsid w:val="00B2184F"/>
    <w:rsid w:val="00B23560"/>
    <w:rsid w:val="00B270B6"/>
    <w:rsid w:val="00B35285"/>
    <w:rsid w:val="00B35F1E"/>
    <w:rsid w:val="00B36C4C"/>
    <w:rsid w:val="00B4233D"/>
    <w:rsid w:val="00B64B9C"/>
    <w:rsid w:val="00B65547"/>
    <w:rsid w:val="00B663FA"/>
    <w:rsid w:val="00B73355"/>
    <w:rsid w:val="00B73613"/>
    <w:rsid w:val="00B80AFC"/>
    <w:rsid w:val="00B832FD"/>
    <w:rsid w:val="00B83ABE"/>
    <w:rsid w:val="00B84669"/>
    <w:rsid w:val="00B87CBD"/>
    <w:rsid w:val="00B90386"/>
    <w:rsid w:val="00B9259C"/>
    <w:rsid w:val="00B966A4"/>
    <w:rsid w:val="00BA4092"/>
    <w:rsid w:val="00BA49F2"/>
    <w:rsid w:val="00BA5B27"/>
    <w:rsid w:val="00BC0908"/>
    <w:rsid w:val="00BD6488"/>
    <w:rsid w:val="00BD7AF4"/>
    <w:rsid w:val="00BE198C"/>
    <w:rsid w:val="00BE4408"/>
    <w:rsid w:val="00BE58F0"/>
    <w:rsid w:val="00BE5C84"/>
    <w:rsid w:val="00BF68C2"/>
    <w:rsid w:val="00C06683"/>
    <w:rsid w:val="00C07895"/>
    <w:rsid w:val="00C118E8"/>
    <w:rsid w:val="00C14BF0"/>
    <w:rsid w:val="00C20A91"/>
    <w:rsid w:val="00C22FE3"/>
    <w:rsid w:val="00C3009D"/>
    <w:rsid w:val="00C320DA"/>
    <w:rsid w:val="00C37D33"/>
    <w:rsid w:val="00C407FE"/>
    <w:rsid w:val="00C419DF"/>
    <w:rsid w:val="00C41E25"/>
    <w:rsid w:val="00C439FC"/>
    <w:rsid w:val="00C52CF1"/>
    <w:rsid w:val="00C53155"/>
    <w:rsid w:val="00C531D3"/>
    <w:rsid w:val="00C54EAD"/>
    <w:rsid w:val="00C63CA3"/>
    <w:rsid w:val="00C65275"/>
    <w:rsid w:val="00C706C5"/>
    <w:rsid w:val="00C7329E"/>
    <w:rsid w:val="00C75EE5"/>
    <w:rsid w:val="00C82ED0"/>
    <w:rsid w:val="00C86CC1"/>
    <w:rsid w:val="00C937B8"/>
    <w:rsid w:val="00CA417E"/>
    <w:rsid w:val="00CA72B7"/>
    <w:rsid w:val="00CB14F8"/>
    <w:rsid w:val="00CC3DBC"/>
    <w:rsid w:val="00CE049D"/>
    <w:rsid w:val="00CE0C41"/>
    <w:rsid w:val="00CF2374"/>
    <w:rsid w:val="00D0091D"/>
    <w:rsid w:val="00D01C5D"/>
    <w:rsid w:val="00D0286E"/>
    <w:rsid w:val="00D061F6"/>
    <w:rsid w:val="00D0717F"/>
    <w:rsid w:val="00D074E8"/>
    <w:rsid w:val="00D20B10"/>
    <w:rsid w:val="00D21093"/>
    <w:rsid w:val="00D310EA"/>
    <w:rsid w:val="00D42A60"/>
    <w:rsid w:val="00D449D8"/>
    <w:rsid w:val="00D47E39"/>
    <w:rsid w:val="00D51F08"/>
    <w:rsid w:val="00D55ED1"/>
    <w:rsid w:val="00D6084E"/>
    <w:rsid w:val="00D625F4"/>
    <w:rsid w:val="00D64F51"/>
    <w:rsid w:val="00D70C1B"/>
    <w:rsid w:val="00D76F96"/>
    <w:rsid w:val="00D80A2F"/>
    <w:rsid w:val="00D81674"/>
    <w:rsid w:val="00D875C0"/>
    <w:rsid w:val="00D904F2"/>
    <w:rsid w:val="00D909D7"/>
    <w:rsid w:val="00D976BF"/>
    <w:rsid w:val="00DA252F"/>
    <w:rsid w:val="00DA63C9"/>
    <w:rsid w:val="00DA691A"/>
    <w:rsid w:val="00DA7E36"/>
    <w:rsid w:val="00DB25E6"/>
    <w:rsid w:val="00DB5E43"/>
    <w:rsid w:val="00DB757C"/>
    <w:rsid w:val="00DC2614"/>
    <w:rsid w:val="00DC3509"/>
    <w:rsid w:val="00DC3FE5"/>
    <w:rsid w:val="00DD43F0"/>
    <w:rsid w:val="00DE31BA"/>
    <w:rsid w:val="00DE31F1"/>
    <w:rsid w:val="00DE32FE"/>
    <w:rsid w:val="00DF2AF2"/>
    <w:rsid w:val="00DF3C16"/>
    <w:rsid w:val="00E07449"/>
    <w:rsid w:val="00E114CF"/>
    <w:rsid w:val="00E1470A"/>
    <w:rsid w:val="00E16DB0"/>
    <w:rsid w:val="00E25AA4"/>
    <w:rsid w:val="00E271D0"/>
    <w:rsid w:val="00E35429"/>
    <w:rsid w:val="00E40FC2"/>
    <w:rsid w:val="00E47AC3"/>
    <w:rsid w:val="00E51926"/>
    <w:rsid w:val="00E51F96"/>
    <w:rsid w:val="00E52D70"/>
    <w:rsid w:val="00E571BE"/>
    <w:rsid w:val="00E57D27"/>
    <w:rsid w:val="00E607D9"/>
    <w:rsid w:val="00E72D6B"/>
    <w:rsid w:val="00E73530"/>
    <w:rsid w:val="00E7450B"/>
    <w:rsid w:val="00E7453A"/>
    <w:rsid w:val="00E74EBB"/>
    <w:rsid w:val="00E8128A"/>
    <w:rsid w:val="00E861D5"/>
    <w:rsid w:val="00E87EDB"/>
    <w:rsid w:val="00E9474B"/>
    <w:rsid w:val="00E94B4D"/>
    <w:rsid w:val="00E9744B"/>
    <w:rsid w:val="00EA00BC"/>
    <w:rsid w:val="00EA3540"/>
    <w:rsid w:val="00EB4230"/>
    <w:rsid w:val="00EB4BE3"/>
    <w:rsid w:val="00EB549F"/>
    <w:rsid w:val="00EC2F3A"/>
    <w:rsid w:val="00EC358E"/>
    <w:rsid w:val="00EC3F73"/>
    <w:rsid w:val="00ED1101"/>
    <w:rsid w:val="00ED2056"/>
    <w:rsid w:val="00ED58F0"/>
    <w:rsid w:val="00ED69F0"/>
    <w:rsid w:val="00ED6D14"/>
    <w:rsid w:val="00EE3774"/>
    <w:rsid w:val="00EE41EA"/>
    <w:rsid w:val="00EF2231"/>
    <w:rsid w:val="00EF36B9"/>
    <w:rsid w:val="00EF3BD7"/>
    <w:rsid w:val="00EF55CB"/>
    <w:rsid w:val="00F0392F"/>
    <w:rsid w:val="00F040C6"/>
    <w:rsid w:val="00F05D1A"/>
    <w:rsid w:val="00F077EF"/>
    <w:rsid w:val="00F12C65"/>
    <w:rsid w:val="00F25808"/>
    <w:rsid w:val="00F27197"/>
    <w:rsid w:val="00F30AA7"/>
    <w:rsid w:val="00F368E5"/>
    <w:rsid w:val="00F435FC"/>
    <w:rsid w:val="00F451B0"/>
    <w:rsid w:val="00F50276"/>
    <w:rsid w:val="00F50A3F"/>
    <w:rsid w:val="00F50E0E"/>
    <w:rsid w:val="00F55665"/>
    <w:rsid w:val="00F639E3"/>
    <w:rsid w:val="00F6792C"/>
    <w:rsid w:val="00F81143"/>
    <w:rsid w:val="00F87E75"/>
    <w:rsid w:val="00F9470B"/>
    <w:rsid w:val="00F95704"/>
    <w:rsid w:val="00F97D1A"/>
    <w:rsid w:val="00FA36C5"/>
    <w:rsid w:val="00FA5156"/>
    <w:rsid w:val="00FB2DFE"/>
    <w:rsid w:val="00FB31D1"/>
    <w:rsid w:val="00FB3761"/>
    <w:rsid w:val="00FB4EE9"/>
    <w:rsid w:val="00FD2E7A"/>
    <w:rsid w:val="00FD5E10"/>
    <w:rsid w:val="00FE07B5"/>
    <w:rsid w:val="00FE27C1"/>
    <w:rsid w:val="00FE6BC2"/>
    <w:rsid w:val="00FE74BF"/>
    <w:rsid w:val="00FF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0FF13"/>
  <w15:docId w15:val="{E7444EFB-E9F2-4EF2-8D25-2FEBC87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6B"/>
    <w:rPr>
      <w:lang w:val="en-US"/>
    </w:rPr>
  </w:style>
  <w:style w:type="paragraph" w:styleId="1">
    <w:name w:val="heading 1"/>
    <w:basedOn w:val="a"/>
    <w:next w:val="a"/>
    <w:qFormat/>
    <w:rsid w:val="003D776B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3D776B"/>
    <w:pPr>
      <w:keepNext/>
      <w:jc w:val="center"/>
      <w:outlineLvl w:val="1"/>
    </w:pPr>
    <w:rPr>
      <w:b/>
      <w:sz w:val="36"/>
      <w:lang w:val="ru-RU"/>
    </w:rPr>
  </w:style>
  <w:style w:type="paragraph" w:styleId="3">
    <w:name w:val="heading 3"/>
    <w:basedOn w:val="a"/>
    <w:next w:val="a"/>
    <w:qFormat/>
    <w:rsid w:val="003D776B"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76B"/>
    <w:pPr>
      <w:jc w:val="center"/>
    </w:pPr>
    <w:rPr>
      <w:sz w:val="24"/>
      <w:lang w:val="ru-RU"/>
    </w:rPr>
  </w:style>
  <w:style w:type="character" w:styleId="a4">
    <w:name w:val="page number"/>
    <w:basedOn w:val="a0"/>
    <w:rsid w:val="003D776B"/>
  </w:style>
  <w:style w:type="paragraph" w:styleId="a5">
    <w:name w:val="footer"/>
    <w:basedOn w:val="a"/>
    <w:rsid w:val="003D77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A0BA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F7BFC"/>
    <w:rPr>
      <w:color w:val="0000FF"/>
      <w:u w:val="single"/>
    </w:rPr>
  </w:style>
  <w:style w:type="character" w:customStyle="1" w:styleId="FontStyle12">
    <w:name w:val="Font Style12"/>
    <w:rsid w:val="009F518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F518D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sz w:val="24"/>
      <w:szCs w:val="24"/>
      <w:lang w:val="ru-RU"/>
    </w:rPr>
  </w:style>
  <w:style w:type="paragraph" w:styleId="a8">
    <w:name w:val="Body Text"/>
    <w:basedOn w:val="a"/>
    <w:link w:val="a9"/>
    <w:rsid w:val="009F518D"/>
    <w:rPr>
      <w:sz w:val="24"/>
    </w:rPr>
  </w:style>
  <w:style w:type="character" w:customStyle="1" w:styleId="a9">
    <w:name w:val="Основной текст Знак"/>
    <w:link w:val="a8"/>
    <w:rsid w:val="009F518D"/>
    <w:rPr>
      <w:sz w:val="24"/>
      <w:lang w:val="en-US"/>
    </w:rPr>
  </w:style>
  <w:style w:type="paragraph" w:customStyle="1" w:styleId="Style2">
    <w:name w:val="Style2"/>
    <w:basedOn w:val="a"/>
    <w:rsid w:val="00863982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863982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a">
    <w:name w:val="Normal (Web)"/>
    <w:basedOn w:val="a"/>
    <w:rsid w:val="002A21B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Без интервала1"/>
    <w:rsid w:val="002A21B0"/>
    <w:rPr>
      <w:sz w:val="28"/>
      <w:szCs w:val="28"/>
      <w:lang w:eastAsia="en-US"/>
    </w:rPr>
  </w:style>
  <w:style w:type="paragraph" w:customStyle="1" w:styleId="Style4">
    <w:name w:val="Style4"/>
    <w:basedOn w:val="a"/>
    <w:rsid w:val="002A21B0"/>
    <w:pPr>
      <w:widowControl w:val="0"/>
      <w:autoSpaceDE w:val="0"/>
      <w:autoSpaceDN w:val="0"/>
      <w:adjustRightInd w:val="0"/>
      <w:spacing w:line="307" w:lineRule="exact"/>
      <w:ind w:firstLine="792"/>
      <w:jc w:val="both"/>
    </w:pPr>
    <w:rPr>
      <w:sz w:val="24"/>
      <w:szCs w:val="24"/>
      <w:lang w:val="ru-RU"/>
    </w:rPr>
  </w:style>
  <w:style w:type="character" w:customStyle="1" w:styleId="street-address">
    <w:name w:val="street-address"/>
    <w:rsid w:val="002A21B0"/>
    <w:rPr>
      <w:rFonts w:cs="Times New Roman"/>
    </w:rPr>
  </w:style>
  <w:style w:type="paragraph" w:styleId="20">
    <w:name w:val="Body Text 2"/>
    <w:basedOn w:val="a"/>
    <w:link w:val="21"/>
    <w:rsid w:val="002A21B0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rsid w:val="002A21B0"/>
    <w:rPr>
      <w:rFonts w:eastAsia="Calibri"/>
    </w:rPr>
  </w:style>
  <w:style w:type="paragraph" w:styleId="ab">
    <w:name w:val="List Paragraph"/>
    <w:basedOn w:val="a"/>
    <w:uiPriority w:val="34"/>
    <w:qFormat/>
    <w:rsid w:val="002A21B0"/>
    <w:pPr>
      <w:ind w:left="720"/>
      <w:contextualSpacing/>
    </w:pPr>
  </w:style>
  <w:style w:type="paragraph" w:customStyle="1" w:styleId="11">
    <w:name w:val="Текст1"/>
    <w:basedOn w:val="a"/>
    <w:rsid w:val="00FA36C5"/>
    <w:pPr>
      <w:suppressAutoHyphens/>
    </w:pPr>
    <w:rPr>
      <w:sz w:val="24"/>
      <w:lang w:val="ru-RU" w:eastAsia="ar-SA"/>
    </w:rPr>
  </w:style>
  <w:style w:type="table" w:styleId="ac">
    <w:name w:val="Table Grid"/>
    <w:basedOn w:val="a1"/>
    <w:rsid w:val="00D5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pravoclavie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fre33c&amp;from=yandex.ru%3Bsearch%2F%3Bweb%3B%3B&amp;text=&amp;etext=6184.tCDsOIAgZgOh6pbg5JGZFggSJHx_bjDPrSERl9E13Cqlx-tIvyhcxjNNZlZZSXNRPwYKP3Afpyns7xMIzaalcQ.f76d5e38a1806a9f803e01e5fc424df49f12f29e&amp;uuid=&amp;state=PEtFfuTeVD4jaxywoSUvtB2i7c0_vxGdnZzpoPOz6GTqyxekpgelGN0462N3raoDRS2_dH6JK174iL9qvinnMydlZBZSzzte7aYSZbh1nA6b7WCQolFxnQ,,&amp;&amp;cst=AiuY0DBWFJ4EhnbxqmjDhdQLgLF9hOeIafRmlfArJ76dF8aEJVRwoGAZuECQKgsIJ5O_Rs-0r3OUGlvL_EsV61xP4qmgpth4ddVayokc13fzK8VAb4U4qlCU0DResZOGnluieVBn062Lrz32tlFWzx6lWZsFCZupWJz-KU88nNOsRo2opdt7Hk52_pzI3n6lid5jk4DNFp9nW0Fwlw5JYqh8f3IUl6WKNkpzf8FspaoF4c_rT9pGEWYYJKeYgIFfOr1nPGZx166toTi0C_LhOOXXML8wMNACbnOWT4YGuXP9I8meHWnwkXFhU2pzM_a0hvimLoPUtMm8UUJcK2MZUVcx_6ktDFADcH0xQR901qBhryBuFF4wLNAdYssHSJgdRSvAmqsB8eGno93iTExdhXaFpbyZ17ZYc5lnF8sEbUq2qjEuAANZM98PhnJd1hL92YIwYbI_jKmynZLI1Ab6XqS2-td5zd2LK-ToPZEn2jKq_9bKdMBtpg1nFNYNA_RdF9fivxYofmyPJmVtYn02J-181uHmjZ4DhAHud_wGl4MqwkCIzcwMAka3af-ExTAmXWCocwbB8HtjxCTEJh9_u1yDxBf3q40dydCWQBnGE6w10WZS4yBlTmh1Ny8jkRzs2ZrRa0ND1DzstIY_5Xha6tp_K6gix2cchIh1KICcIOf48ImoRdbGYxMEcxlakP3nSyQvRoSO8FQAfHJVYcGUt3u9ws6SUexhdnd7zgJ3jZWCRsTLmA4G_6H438RGM4uRKWX3mI0aJUjPYPpYk4r5p9uyPbl5AKLYGnIuMpJTAUHTiM_RMUKGiXdNfrlIR8o3UHb6KOw75NFRQXHh6u0cGfHlmaqyho5US367F6-pjJJUUw2QDNDkv0YQTmtJkuqpeSs3VHvr9JvzgPr_wSHqjzrLOqFmMqraW5WKCQJDv9YnFLokg4W1nCq0yYxiqmUTz83WX0de3IoGhBzsXtRygiYCAUwBdC2MCm_S_QrlipPbWZTfL6Y7Bn0HCZhoZkWs&amp;data=UlNrNmk5WktYejR0eWJFYk1LdmtxZ29YcDlMSlNjMklJeXhlSTBkWW1kWTJCUmVjZjJHVGZla0YzRjdWRjRkLW1KaVM1Q2g2eXc4YmNTUjJFZmNhOERTcmlHeTZtZTAwX2FYZ2w2SXkzTUEs&amp;sign=8f7fe670bb8debc1f05a3e691eeedda7&amp;keyno=0&amp;b64e=2&amp;ref=orjY4mGPRjk5boDnW0uvlrrd71vZw9kpVBUyA8nmgRHuT5JuWrkaRy0YO5VjsLqNRt8ugVPqmgfmdGxDINvioV1KQNNRPz8B2g3kVdN0MmBWhwaDxdo6Yq-d2tIjqZZtFMEX_Pz41cKiduYtLr1K1iklPZ351G5jgfVxIJ9YP_M,&amp;l10n=ru&amp;rp=1&amp;cts=1569586976527%40%40events%3D%5B%7B%22event%22%3A%22click%22%2C%22id%22%3A%22fre33c%22%2C%22cts%22%3A1569586976527%2C%22fast%22%3A%7B%22organic%22%3A1%7D%2C%22service%22%3A%22web%22%2C%22event-id%22%3A%22k123k64vaq%22%7D%5D&amp;mc=3.1898980954642875&amp;hdtime=65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2976-19DA-4FBB-A01B-785E53A7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18718</CharactersWithSpaces>
  <SharedDoc>false</SharedDoc>
  <HLinks>
    <vt:vector size="18" baseType="variant"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http://www.gymn12.ru/</vt:lpwstr>
      </vt:variant>
      <vt:variant>
        <vt:lpwstr/>
      </vt:variant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mailto:konkyrspravoclavie@yandex.ru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mailto:konkyrspravoclavie@yandex.ru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Дуденков Игорь Петрович</dc:creator>
  <cp:lastModifiedBy>Андрей Пан</cp:lastModifiedBy>
  <cp:revision>16</cp:revision>
  <cp:lastPrinted>2021-10-12T12:56:00Z</cp:lastPrinted>
  <dcterms:created xsi:type="dcterms:W3CDTF">2022-09-19T14:17:00Z</dcterms:created>
  <dcterms:modified xsi:type="dcterms:W3CDTF">2022-09-30T07:37:00Z</dcterms:modified>
</cp:coreProperties>
</file>