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25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35"/>
      </w:tblGrid>
      <w:tr w:rsidR="004361F9" w:rsidRPr="005C5354" w14:paraId="02395AAD" w14:textId="77777777" w:rsidTr="00E67BF7">
        <w:trPr>
          <w:trHeight w:val="1550"/>
        </w:trPr>
        <w:tc>
          <w:tcPr>
            <w:tcW w:w="3510" w:type="dxa"/>
            <w:shd w:val="clear" w:color="auto" w:fill="auto"/>
          </w:tcPr>
          <w:p w14:paraId="198FF01E" w14:textId="77777777" w:rsidR="004361F9" w:rsidRPr="005C5354" w:rsidRDefault="004361F9" w:rsidP="005C5354">
            <w:pPr>
              <w:pStyle w:val="20"/>
              <w:shd w:val="clear" w:color="auto" w:fill="auto"/>
              <w:spacing w:after="0" w:line="36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635" w:type="dxa"/>
            <w:shd w:val="clear" w:color="auto" w:fill="auto"/>
          </w:tcPr>
          <w:p w14:paraId="6FF0C16D" w14:textId="03B34EE8" w:rsidR="004361F9" w:rsidRPr="00C10188" w:rsidRDefault="004361F9" w:rsidP="00297840">
            <w:pPr>
              <w:pStyle w:val="20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14:paraId="6D585DDC" w14:textId="77777777" w:rsidR="004361F9" w:rsidRPr="00E80FA6" w:rsidRDefault="004361F9" w:rsidP="004361F9">
      <w:pPr>
        <w:pStyle w:val="20"/>
        <w:shd w:val="clear" w:color="auto" w:fill="auto"/>
        <w:spacing w:after="0" w:line="360" w:lineRule="auto"/>
        <w:jc w:val="left"/>
        <w:rPr>
          <w:b/>
          <w:sz w:val="26"/>
          <w:szCs w:val="26"/>
        </w:rPr>
      </w:pPr>
    </w:p>
    <w:p w14:paraId="0ED7C2E5" w14:textId="2134F527" w:rsidR="00297840" w:rsidRPr="00297840" w:rsidRDefault="00B10603" w:rsidP="00260E6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ПОЛОЖЕНИЕ О</w:t>
      </w:r>
      <w:r w:rsidR="00367102">
        <w:rPr>
          <w:b/>
          <w:color w:val="000000"/>
          <w:sz w:val="26"/>
          <w:szCs w:val="26"/>
        </w:rPr>
        <w:t xml:space="preserve"> РЕГИОНАЛЬНОМ ЭТАПЕ МЕЖРЕГИОНАЛЬНОГО</w:t>
      </w:r>
      <w:r w:rsidR="00656A6E">
        <w:rPr>
          <w:b/>
          <w:color w:val="000000"/>
          <w:sz w:val="26"/>
          <w:szCs w:val="26"/>
        </w:rPr>
        <w:t xml:space="preserve"> </w:t>
      </w:r>
      <w:r w:rsidR="00297840" w:rsidRPr="00297840">
        <w:rPr>
          <w:b/>
          <w:color w:val="000000"/>
          <w:sz w:val="26"/>
          <w:szCs w:val="26"/>
        </w:rPr>
        <w:t>КОНКУРС</w:t>
      </w:r>
      <w:r w:rsidR="00367102">
        <w:rPr>
          <w:b/>
          <w:color w:val="000000"/>
          <w:sz w:val="26"/>
          <w:szCs w:val="26"/>
        </w:rPr>
        <w:t>А</w:t>
      </w:r>
      <w:r w:rsidR="00297840" w:rsidRPr="00297840">
        <w:rPr>
          <w:b/>
          <w:color w:val="000000"/>
          <w:sz w:val="26"/>
          <w:szCs w:val="26"/>
        </w:rPr>
        <w:t xml:space="preserve"> ОБРАЗОВАТЕЛЬНЫХ ЭКСКУРСИОН</w:t>
      </w:r>
      <w:r w:rsidR="00297840">
        <w:rPr>
          <w:b/>
          <w:color w:val="000000"/>
          <w:sz w:val="26"/>
          <w:szCs w:val="26"/>
        </w:rPr>
        <w:t>НЫХ МАРШРУТОВ СРЕДИ ШКОЛЬНИКОВ Ю</w:t>
      </w:r>
      <w:r w:rsidR="00297840" w:rsidRPr="00297840">
        <w:rPr>
          <w:b/>
          <w:color w:val="000000"/>
          <w:sz w:val="26"/>
          <w:szCs w:val="26"/>
        </w:rPr>
        <w:t>ЖНОГО ФЕДЕРАЛЬНОГО ОКРУГА</w:t>
      </w:r>
    </w:p>
    <w:p w14:paraId="36C1F7C2" w14:textId="590B9C1A" w:rsidR="00297840" w:rsidRPr="00297840" w:rsidRDefault="00297840" w:rsidP="00260E6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6"/>
          <w:szCs w:val="26"/>
        </w:rPr>
      </w:pPr>
      <w:r w:rsidRPr="00297840">
        <w:rPr>
          <w:b/>
          <w:color w:val="000000"/>
          <w:sz w:val="26"/>
          <w:szCs w:val="26"/>
        </w:rPr>
        <w:t xml:space="preserve">«ВРЕМЕН </w:t>
      </w:r>
      <w:r>
        <w:rPr>
          <w:b/>
          <w:color w:val="000000"/>
          <w:sz w:val="26"/>
          <w:szCs w:val="26"/>
        </w:rPr>
        <w:t>СВЯЗУЮЩАЯ НИТЬ»</w:t>
      </w:r>
    </w:p>
    <w:p w14:paraId="463D4148" w14:textId="60964CC4" w:rsidR="0092050D" w:rsidRPr="00B10603" w:rsidRDefault="0092050D" w:rsidP="00260E6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6"/>
          <w:szCs w:val="26"/>
        </w:rPr>
      </w:pPr>
    </w:p>
    <w:p w14:paraId="6F9A47C7" w14:textId="77777777" w:rsidR="00A1587D" w:rsidRPr="00F6473E" w:rsidRDefault="00A1587D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14:paraId="0CC087FF" w14:textId="77777777" w:rsidR="00E06105" w:rsidRPr="00F6473E" w:rsidRDefault="00E06105" w:rsidP="00F647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F6473E">
        <w:rPr>
          <w:rStyle w:val="a4"/>
          <w:color w:val="000000"/>
          <w:sz w:val="26"/>
          <w:szCs w:val="26"/>
        </w:rPr>
        <w:t>1. УЧРЕДИТЕЛИ И ОРГАНИЗАТОРЫ</w:t>
      </w:r>
    </w:p>
    <w:p w14:paraId="512DE7ED" w14:textId="474DC05D" w:rsidR="00E06105" w:rsidRPr="00F6473E" w:rsidRDefault="00A325B7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>1.1. Учредители</w:t>
      </w:r>
      <w:r w:rsidR="00FA095B" w:rsidRPr="00F6473E">
        <w:rPr>
          <w:color w:val="000000"/>
          <w:sz w:val="26"/>
          <w:szCs w:val="26"/>
        </w:rPr>
        <w:t xml:space="preserve"> </w:t>
      </w:r>
      <w:r w:rsidR="00F728C0" w:rsidRPr="00F6473E">
        <w:rPr>
          <w:color w:val="000000"/>
          <w:sz w:val="26"/>
          <w:szCs w:val="26"/>
        </w:rPr>
        <w:t xml:space="preserve">межрегионального конкурса образовательных экскурсионных маршрутов среди школьников Южного федерального округа «Времен связующая нить» (далее </w:t>
      </w:r>
      <w:r w:rsidR="00F33237">
        <w:rPr>
          <w:color w:val="000000"/>
          <w:sz w:val="26"/>
          <w:szCs w:val="26"/>
        </w:rPr>
        <w:t xml:space="preserve">– </w:t>
      </w:r>
      <w:r w:rsidR="00F728C0" w:rsidRPr="00F6473E">
        <w:rPr>
          <w:color w:val="000000"/>
          <w:sz w:val="26"/>
          <w:szCs w:val="26"/>
        </w:rPr>
        <w:t>Конкурс)</w:t>
      </w:r>
      <w:r w:rsidR="00952EFD" w:rsidRPr="00F6473E">
        <w:rPr>
          <w:color w:val="000000"/>
          <w:sz w:val="26"/>
          <w:szCs w:val="26"/>
        </w:rPr>
        <w:t xml:space="preserve"> –</w:t>
      </w:r>
      <w:r w:rsidRPr="00F6473E">
        <w:rPr>
          <w:color w:val="000000"/>
          <w:sz w:val="26"/>
          <w:szCs w:val="26"/>
        </w:rPr>
        <w:t xml:space="preserve"> </w:t>
      </w:r>
      <w:r w:rsidR="00A069BD" w:rsidRPr="00F6473E">
        <w:rPr>
          <w:color w:val="000000"/>
          <w:sz w:val="26"/>
          <w:szCs w:val="26"/>
        </w:rPr>
        <w:t>религиозная организация «</w:t>
      </w:r>
      <w:r w:rsidR="00B10603" w:rsidRPr="00F6473E">
        <w:rPr>
          <w:color w:val="000000"/>
          <w:sz w:val="26"/>
          <w:szCs w:val="26"/>
        </w:rPr>
        <w:t>Синодальный отдел религиозного образования и катехизации</w:t>
      </w:r>
      <w:r w:rsidR="001B5775" w:rsidRPr="00F6473E">
        <w:rPr>
          <w:color w:val="000000"/>
          <w:sz w:val="26"/>
          <w:szCs w:val="26"/>
        </w:rPr>
        <w:t xml:space="preserve"> Русской Православной Церкви</w:t>
      </w:r>
      <w:r w:rsidR="00A069BD" w:rsidRPr="00F6473E">
        <w:rPr>
          <w:color w:val="000000"/>
          <w:sz w:val="26"/>
          <w:szCs w:val="26"/>
        </w:rPr>
        <w:t>»</w:t>
      </w:r>
      <w:r w:rsidRPr="00F6473E">
        <w:rPr>
          <w:color w:val="000000"/>
          <w:sz w:val="26"/>
          <w:szCs w:val="26"/>
        </w:rPr>
        <w:t>,</w:t>
      </w:r>
      <w:r w:rsidR="00FA095B" w:rsidRPr="00F6473E">
        <w:rPr>
          <w:color w:val="000000"/>
          <w:sz w:val="26"/>
          <w:szCs w:val="26"/>
        </w:rPr>
        <w:t xml:space="preserve"> </w:t>
      </w:r>
      <w:r w:rsidR="00297840" w:rsidRPr="00F6473E">
        <w:rPr>
          <w:color w:val="000000"/>
          <w:sz w:val="26"/>
          <w:szCs w:val="26"/>
        </w:rPr>
        <w:t xml:space="preserve">Автономная некоммерческая организация дополнительного профессионального образования «Кириллица», </w:t>
      </w:r>
      <w:r w:rsidRPr="00F6473E">
        <w:rPr>
          <w:color w:val="000000"/>
          <w:sz w:val="26"/>
          <w:szCs w:val="26"/>
        </w:rPr>
        <w:t>Автономная</w:t>
      </w:r>
      <w:r w:rsidRPr="00F6473E">
        <w:rPr>
          <w:sz w:val="26"/>
          <w:szCs w:val="26"/>
        </w:rPr>
        <w:t xml:space="preserve"> некоммерческая организация «Центр образовательных и культурных инициатив «П</w:t>
      </w:r>
      <w:r w:rsidR="00297840" w:rsidRPr="00F6473E">
        <w:rPr>
          <w:sz w:val="26"/>
          <w:szCs w:val="26"/>
        </w:rPr>
        <w:t>околение</w:t>
      </w:r>
      <w:r w:rsidRPr="00F6473E">
        <w:rPr>
          <w:sz w:val="26"/>
          <w:szCs w:val="26"/>
        </w:rPr>
        <w:t>»</w:t>
      </w:r>
      <w:r w:rsidR="0055546D" w:rsidRPr="00F6473E">
        <w:rPr>
          <w:sz w:val="26"/>
          <w:szCs w:val="26"/>
        </w:rPr>
        <w:t>.</w:t>
      </w:r>
      <w:r w:rsidR="00E67BF7" w:rsidRPr="00F6473E">
        <w:rPr>
          <w:color w:val="000000"/>
          <w:sz w:val="26"/>
          <w:szCs w:val="26"/>
        </w:rPr>
        <w:t xml:space="preserve"> </w:t>
      </w:r>
    </w:p>
    <w:p w14:paraId="692741F7" w14:textId="48422397" w:rsidR="00B10603" w:rsidRPr="00F6473E" w:rsidRDefault="00477134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>1.2. Организатор</w:t>
      </w:r>
      <w:r w:rsidR="00991213" w:rsidRPr="00F6473E">
        <w:rPr>
          <w:color w:val="000000"/>
          <w:sz w:val="26"/>
          <w:szCs w:val="26"/>
        </w:rPr>
        <w:t>ы</w:t>
      </w:r>
      <w:r w:rsidR="00FA095B" w:rsidRPr="00F6473E">
        <w:rPr>
          <w:color w:val="000000"/>
          <w:sz w:val="26"/>
          <w:szCs w:val="26"/>
        </w:rPr>
        <w:t xml:space="preserve"> </w:t>
      </w:r>
      <w:r w:rsidR="00B92AC3" w:rsidRPr="00F6473E">
        <w:rPr>
          <w:color w:val="000000"/>
          <w:sz w:val="26"/>
          <w:szCs w:val="26"/>
        </w:rPr>
        <w:t>Конкурса</w:t>
      </w:r>
      <w:r w:rsidR="00367102">
        <w:rPr>
          <w:color w:val="000000"/>
          <w:sz w:val="26"/>
          <w:szCs w:val="26"/>
        </w:rPr>
        <w:t xml:space="preserve"> в регионе </w:t>
      </w:r>
      <w:r w:rsidR="00367102" w:rsidRPr="00F6473E">
        <w:rPr>
          <w:color w:val="000000"/>
          <w:sz w:val="26"/>
          <w:szCs w:val="26"/>
        </w:rPr>
        <w:t>отдел</w:t>
      </w:r>
      <w:r w:rsidR="00367102">
        <w:rPr>
          <w:color w:val="000000"/>
          <w:sz w:val="26"/>
          <w:szCs w:val="26"/>
        </w:rPr>
        <w:t xml:space="preserve"> религиозного образования и катехизации Волгоградской епархии, комитет по образованию, науке и молодёжной политики Волгоградской области.</w:t>
      </w:r>
    </w:p>
    <w:p w14:paraId="221A9CE4" w14:textId="77777777" w:rsidR="00A1587D" w:rsidRPr="00F6473E" w:rsidRDefault="00A1587D" w:rsidP="00F647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14:paraId="7201897A" w14:textId="77777777" w:rsidR="00B10603" w:rsidRPr="00F6473E" w:rsidRDefault="00E06105" w:rsidP="00F647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6"/>
          <w:szCs w:val="26"/>
        </w:rPr>
      </w:pPr>
      <w:r w:rsidRPr="00F6473E">
        <w:rPr>
          <w:rStyle w:val="a4"/>
          <w:color w:val="000000"/>
          <w:sz w:val="26"/>
          <w:szCs w:val="26"/>
        </w:rPr>
        <w:t>2. ЦЕЛИ И ЗАДАЧИ</w:t>
      </w:r>
    </w:p>
    <w:p w14:paraId="4004056E" w14:textId="05678D22" w:rsidR="00E06105" w:rsidRPr="00F6473E" w:rsidRDefault="007B634D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 xml:space="preserve">2.1. </w:t>
      </w:r>
      <w:r w:rsidR="00396878" w:rsidRPr="00F6473E">
        <w:rPr>
          <w:color w:val="000000"/>
          <w:sz w:val="26"/>
          <w:szCs w:val="26"/>
        </w:rPr>
        <w:t xml:space="preserve">Конкурс </w:t>
      </w:r>
      <w:r w:rsidR="00E06105" w:rsidRPr="00F6473E">
        <w:rPr>
          <w:color w:val="000000"/>
          <w:sz w:val="26"/>
          <w:szCs w:val="26"/>
        </w:rPr>
        <w:t>направлен на:</w:t>
      </w:r>
    </w:p>
    <w:p w14:paraId="46474CC4" w14:textId="779DAFA9" w:rsidR="00E06105" w:rsidRPr="00F6473E" w:rsidRDefault="00E06105" w:rsidP="00F647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>духовное просвещение, нравственное</w:t>
      </w:r>
      <w:r w:rsidR="001F2D14">
        <w:rPr>
          <w:color w:val="000000"/>
          <w:sz w:val="26"/>
          <w:szCs w:val="26"/>
        </w:rPr>
        <w:t>,</w:t>
      </w:r>
      <w:r w:rsidRPr="00F6473E">
        <w:rPr>
          <w:color w:val="000000"/>
          <w:sz w:val="26"/>
          <w:szCs w:val="26"/>
        </w:rPr>
        <w:t xml:space="preserve"> патриотическое вос</w:t>
      </w:r>
      <w:r w:rsidR="00D45EDF" w:rsidRPr="00F6473E">
        <w:rPr>
          <w:color w:val="000000"/>
          <w:sz w:val="26"/>
          <w:szCs w:val="26"/>
        </w:rPr>
        <w:t>питание подрастающего поколения</w:t>
      </w:r>
      <w:r w:rsidR="00934902" w:rsidRPr="00F6473E">
        <w:rPr>
          <w:color w:val="000000"/>
          <w:sz w:val="26"/>
          <w:szCs w:val="26"/>
        </w:rPr>
        <w:t xml:space="preserve"> и </w:t>
      </w:r>
      <w:r w:rsidR="006A1766" w:rsidRPr="00F6473E">
        <w:rPr>
          <w:color w:val="000000"/>
          <w:sz w:val="26"/>
          <w:szCs w:val="26"/>
        </w:rPr>
        <w:t xml:space="preserve">формирование преемственности в деле изучения и сохранения истории </w:t>
      </w:r>
      <w:r w:rsidR="00934902" w:rsidRPr="00F6473E">
        <w:rPr>
          <w:color w:val="000000"/>
          <w:sz w:val="26"/>
          <w:szCs w:val="26"/>
        </w:rPr>
        <w:t>своего края</w:t>
      </w:r>
    </w:p>
    <w:p w14:paraId="404B7730" w14:textId="7768EA7D" w:rsidR="00E06105" w:rsidRPr="00F6473E" w:rsidRDefault="00E06105" w:rsidP="00F6473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>создание среды для творче</w:t>
      </w:r>
      <w:r w:rsidR="0078013D" w:rsidRPr="00F6473E">
        <w:rPr>
          <w:color w:val="000000"/>
          <w:sz w:val="26"/>
          <w:szCs w:val="26"/>
        </w:rPr>
        <w:t>ского общения детей и юношества</w:t>
      </w:r>
    </w:p>
    <w:p w14:paraId="5D286723" w14:textId="0EF8C69B" w:rsidR="00F83A90" w:rsidRPr="00F6473E" w:rsidRDefault="00F728C0" w:rsidP="00F6473E">
      <w:pPr>
        <w:numPr>
          <w:ilvl w:val="0"/>
          <w:numId w:val="7"/>
        </w:numPr>
        <w:spacing w:after="5" w:line="360" w:lineRule="auto"/>
        <w:ind w:right="5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популяризацию</w:t>
      </w:r>
      <w:r w:rsidR="00F83A90"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образовательно-экскурсионной деятельности обучающихся</w:t>
      </w:r>
    </w:p>
    <w:p w14:paraId="57504077" w14:textId="2A4DB8E1" w:rsidR="00F83A90" w:rsidRPr="00F6473E" w:rsidRDefault="00934902" w:rsidP="00F6473E">
      <w:pPr>
        <w:numPr>
          <w:ilvl w:val="0"/>
          <w:numId w:val="7"/>
        </w:numPr>
        <w:spacing w:after="5" w:line="360" w:lineRule="auto"/>
        <w:ind w:right="5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социальных</w:t>
      </w:r>
      <w:r w:rsidR="005675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коммуникационных компетенций и знаний обучающихся в области краеведения</w:t>
      </w:r>
    </w:p>
    <w:p w14:paraId="543A3643" w14:textId="7545D8E4" w:rsidR="00934902" w:rsidRPr="00F6473E" w:rsidRDefault="00F83A90" w:rsidP="00F6473E">
      <w:pPr>
        <w:numPr>
          <w:ilvl w:val="0"/>
          <w:numId w:val="7"/>
        </w:numPr>
        <w:spacing w:after="5" w:line="360" w:lineRule="auto"/>
        <w:ind w:right="5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развитие </w:t>
      </w:r>
      <w:r w:rsidR="00934902"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проектной деятельности</w:t>
      </w:r>
      <w:r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обучающихся</w:t>
      </w:r>
    </w:p>
    <w:p w14:paraId="2A285351" w14:textId="77777777" w:rsidR="00A1587D" w:rsidRPr="00F6473E" w:rsidRDefault="00A1587D" w:rsidP="00F6473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6"/>
          <w:szCs w:val="26"/>
        </w:rPr>
      </w:pPr>
    </w:p>
    <w:p w14:paraId="68110CF6" w14:textId="77777777" w:rsidR="00E06105" w:rsidRPr="00F6473E" w:rsidRDefault="00E06105" w:rsidP="00F647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F6473E">
        <w:rPr>
          <w:rStyle w:val="a4"/>
          <w:color w:val="000000"/>
          <w:sz w:val="26"/>
          <w:szCs w:val="26"/>
        </w:rPr>
        <w:t xml:space="preserve">3. УСЛОВИЯ ПРОВЕДЕНИЯ </w:t>
      </w:r>
      <w:r w:rsidR="006A1766" w:rsidRPr="00F6473E">
        <w:rPr>
          <w:rStyle w:val="a4"/>
          <w:color w:val="000000"/>
          <w:sz w:val="26"/>
          <w:szCs w:val="26"/>
        </w:rPr>
        <w:t>КОНКУРСА</w:t>
      </w:r>
    </w:p>
    <w:p w14:paraId="712B1E98" w14:textId="55CE183D" w:rsidR="001B5775" w:rsidRPr="00F6473E" w:rsidRDefault="00E06105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lastRenderedPageBreak/>
        <w:t xml:space="preserve">3.1. </w:t>
      </w:r>
      <w:r w:rsidR="00F728C0" w:rsidRPr="00F6473E">
        <w:rPr>
          <w:color w:val="000000"/>
          <w:sz w:val="26"/>
          <w:szCs w:val="26"/>
        </w:rPr>
        <w:t xml:space="preserve">Познавательный </w:t>
      </w:r>
      <w:r w:rsidR="0055546D" w:rsidRPr="00F6473E">
        <w:rPr>
          <w:color w:val="000000"/>
          <w:sz w:val="26"/>
          <w:szCs w:val="26"/>
        </w:rPr>
        <w:t>Конкурс</w:t>
      </w:r>
      <w:r w:rsidRPr="00F6473E">
        <w:rPr>
          <w:color w:val="000000"/>
          <w:sz w:val="26"/>
          <w:szCs w:val="26"/>
        </w:rPr>
        <w:t xml:space="preserve"> проводится в области </w:t>
      </w:r>
      <w:r w:rsidR="00F728C0" w:rsidRPr="00F6473E">
        <w:rPr>
          <w:color w:val="000000"/>
          <w:sz w:val="26"/>
          <w:szCs w:val="26"/>
        </w:rPr>
        <w:t>краеведения</w:t>
      </w:r>
      <w:r w:rsidRPr="00F6473E">
        <w:rPr>
          <w:color w:val="000000"/>
          <w:sz w:val="26"/>
          <w:szCs w:val="26"/>
        </w:rPr>
        <w:t>.</w:t>
      </w:r>
    </w:p>
    <w:p w14:paraId="1E419645" w14:textId="6645B4FA" w:rsidR="00E06105" w:rsidRPr="00F6473E" w:rsidRDefault="00E06105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 xml:space="preserve">3.2. </w:t>
      </w:r>
      <w:r w:rsidR="00A9323A" w:rsidRPr="00F6473E">
        <w:rPr>
          <w:color w:val="000000"/>
          <w:sz w:val="26"/>
          <w:szCs w:val="26"/>
        </w:rPr>
        <w:t>Исключительные</w:t>
      </w:r>
      <w:r w:rsidR="00FA095B" w:rsidRPr="00F6473E">
        <w:rPr>
          <w:color w:val="000000"/>
          <w:sz w:val="26"/>
          <w:szCs w:val="26"/>
        </w:rPr>
        <w:t xml:space="preserve"> </w:t>
      </w:r>
      <w:r w:rsidRPr="00F6473E">
        <w:rPr>
          <w:color w:val="000000"/>
          <w:sz w:val="26"/>
          <w:szCs w:val="26"/>
        </w:rPr>
        <w:t xml:space="preserve">права на </w:t>
      </w:r>
      <w:r w:rsidR="00F47E16" w:rsidRPr="00F6473E">
        <w:rPr>
          <w:color w:val="000000"/>
          <w:sz w:val="26"/>
          <w:szCs w:val="26"/>
        </w:rPr>
        <w:t>кейсы с экскурсионно-образовательными маршрутами</w:t>
      </w:r>
      <w:r w:rsidRPr="00F6473E">
        <w:rPr>
          <w:color w:val="000000"/>
          <w:sz w:val="26"/>
          <w:szCs w:val="26"/>
        </w:rPr>
        <w:t>, присланны</w:t>
      </w:r>
      <w:r w:rsidR="00F47E16" w:rsidRPr="00F6473E">
        <w:rPr>
          <w:color w:val="000000"/>
          <w:sz w:val="26"/>
          <w:szCs w:val="26"/>
        </w:rPr>
        <w:t>ми</w:t>
      </w:r>
      <w:r w:rsidRPr="00F6473E">
        <w:rPr>
          <w:color w:val="000000"/>
          <w:sz w:val="26"/>
          <w:szCs w:val="26"/>
        </w:rPr>
        <w:t xml:space="preserve"> на </w:t>
      </w:r>
      <w:r w:rsidR="006A1766" w:rsidRPr="00F6473E">
        <w:rPr>
          <w:color w:val="000000"/>
          <w:sz w:val="26"/>
          <w:szCs w:val="26"/>
        </w:rPr>
        <w:t>Конкурс</w:t>
      </w:r>
      <w:r w:rsidRPr="00F6473E">
        <w:rPr>
          <w:color w:val="000000"/>
          <w:sz w:val="26"/>
          <w:szCs w:val="26"/>
        </w:rPr>
        <w:t xml:space="preserve">, принадлежат </w:t>
      </w:r>
      <w:r w:rsidR="004C6015" w:rsidRPr="00F6473E">
        <w:rPr>
          <w:color w:val="000000"/>
          <w:sz w:val="26"/>
          <w:szCs w:val="26"/>
        </w:rPr>
        <w:t xml:space="preserve">Организаторам </w:t>
      </w:r>
      <w:r w:rsidR="006A1766" w:rsidRPr="00F6473E">
        <w:rPr>
          <w:color w:val="000000"/>
          <w:sz w:val="26"/>
          <w:szCs w:val="26"/>
        </w:rPr>
        <w:t>Конкурса</w:t>
      </w:r>
      <w:r w:rsidRPr="00F6473E">
        <w:rPr>
          <w:color w:val="000000"/>
          <w:sz w:val="26"/>
          <w:szCs w:val="26"/>
        </w:rPr>
        <w:t>.</w:t>
      </w:r>
    </w:p>
    <w:p w14:paraId="552EA204" w14:textId="068E50C4" w:rsidR="00E06105" w:rsidRPr="00F6473E" w:rsidRDefault="00E06105" w:rsidP="00F6473E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6473E">
        <w:rPr>
          <w:rFonts w:ascii="Times New Roman" w:hAnsi="Times New Roman"/>
          <w:color w:val="000000"/>
          <w:sz w:val="26"/>
          <w:szCs w:val="26"/>
        </w:rPr>
        <w:t xml:space="preserve">3.3. </w:t>
      </w:r>
      <w:r w:rsidR="00E40851"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Конкурсе могут принимать участие </w:t>
      </w:r>
      <w:r w:rsidR="00F47E16"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обучающиеся</w:t>
      </w:r>
      <w:r w:rsidR="00E40851"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общеобразовательных организаций</w:t>
      </w:r>
      <w:r w:rsidR="0040074D"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E40851"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среднего профессион</w:t>
      </w:r>
      <w:r w:rsidR="008B53CC"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</w:t>
      </w:r>
      <w:r w:rsidR="00E40851"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ьного образования и профессионального обучения, организаций дополнительного образования, воскресных школ, </w:t>
      </w:r>
      <w:r w:rsidR="0040074D"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православных гимназий, </w:t>
      </w:r>
      <w:r w:rsidR="00E40851"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воспитанники других детских учреждений </w:t>
      </w:r>
      <w:r w:rsidR="00F47E16" w:rsidRPr="00F647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Южного федерального округа.</w:t>
      </w:r>
    </w:p>
    <w:p w14:paraId="1E6603D7" w14:textId="41BFBCAE" w:rsidR="003D7CB3" w:rsidRPr="00F6473E" w:rsidRDefault="00E06105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 xml:space="preserve">3.4. </w:t>
      </w:r>
      <w:r w:rsidR="00E40851" w:rsidRPr="00F6473E">
        <w:rPr>
          <w:color w:val="000000"/>
          <w:sz w:val="26"/>
          <w:szCs w:val="26"/>
        </w:rPr>
        <w:t>Конкурс</w:t>
      </w:r>
      <w:r w:rsidRPr="00F6473E">
        <w:rPr>
          <w:color w:val="000000"/>
          <w:sz w:val="26"/>
          <w:szCs w:val="26"/>
        </w:rPr>
        <w:t xml:space="preserve"> проводится в </w:t>
      </w:r>
      <w:r w:rsidR="00F47E16" w:rsidRPr="00F6473E">
        <w:rPr>
          <w:color w:val="000000"/>
          <w:sz w:val="26"/>
          <w:szCs w:val="26"/>
        </w:rPr>
        <w:t xml:space="preserve">одной </w:t>
      </w:r>
      <w:r w:rsidR="009B16FA" w:rsidRPr="00F6473E">
        <w:rPr>
          <w:color w:val="000000"/>
          <w:sz w:val="26"/>
          <w:szCs w:val="26"/>
        </w:rPr>
        <w:t>возрастн</w:t>
      </w:r>
      <w:r w:rsidR="00F47E16" w:rsidRPr="00F6473E">
        <w:rPr>
          <w:color w:val="000000"/>
          <w:sz w:val="26"/>
          <w:szCs w:val="26"/>
        </w:rPr>
        <w:t>ой</w:t>
      </w:r>
      <w:r w:rsidR="009B16FA" w:rsidRPr="00F6473E">
        <w:rPr>
          <w:color w:val="000000"/>
          <w:sz w:val="26"/>
          <w:szCs w:val="26"/>
        </w:rPr>
        <w:t xml:space="preserve"> категори</w:t>
      </w:r>
      <w:r w:rsidR="00F47E16" w:rsidRPr="00F6473E">
        <w:rPr>
          <w:color w:val="000000"/>
          <w:sz w:val="26"/>
          <w:szCs w:val="26"/>
        </w:rPr>
        <w:t>и</w:t>
      </w:r>
      <w:r w:rsidR="009B16FA" w:rsidRPr="00F6473E">
        <w:rPr>
          <w:color w:val="000000"/>
          <w:sz w:val="26"/>
          <w:szCs w:val="26"/>
        </w:rPr>
        <w:t xml:space="preserve">: </w:t>
      </w:r>
      <w:r w:rsidR="00F47E16" w:rsidRPr="00F6473E">
        <w:rPr>
          <w:color w:val="000000"/>
          <w:sz w:val="26"/>
          <w:szCs w:val="26"/>
        </w:rPr>
        <w:t>13</w:t>
      </w:r>
      <w:r w:rsidR="0055546D" w:rsidRPr="00F6473E">
        <w:rPr>
          <w:color w:val="000000"/>
          <w:sz w:val="26"/>
          <w:szCs w:val="26"/>
        </w:rPr>
        <w:t>–17</w:t>
      </w:r>
      <w:r w:rsidR="009B16FA" w:rsidRPr="00F6473E">
        <w:rPr>
          <w:color w:val="000000"/>
          <w:sz w:val="26"/>
          <w:szCs w:val="26"/>
        </w:rPr>
        <w:t xml:space="preserve"> лет</w:t>
      </w:r>
      <w:r w:rsidR="00DE4E36" w:rsidRPr="00F6473E">
        <w:rPr>
          <w:color w:val="000000"/>
          <w:sz w:val="26"/>
          <w:szCs w:val="26"/>
        </w:rPr>
        <w:t>,</w:t>
      </w:r>
      <w:r w:rsidR="00A1587D" w:rsidRPr="00F6473E">
        <w:rPr>
          <w:color w:val="000000"/>
          <w:sz w:val="26"/>
          <w:szCs w:val="26"/>
        </w:rPr>
        <w:t xml:space="preserve"> в </w:t>
      </w:r>
      <w:r w:rsidR="00F47E16" w:rsidRPr="00F6473E">
        <w:rPr>
          <w:color w:val="000000"/>
          <w:sz w:val="26"/>
          <w:szCs w:val="26"/>
        </w:rPr>
        <w:t>3</w:t>
      </w:r>
      <w:r w:rsidR="00656A6E" w:rsidRPr="00F6473E">
        <w:rPr>
          <w:color w:val="000000"/>
          <w:sz w:val="26"/>
          <w:szCs w:val="26"/>
        </w:rPr>
        <w:t> (</w:t>
      </w:r>
      <w:r w:rsidR="00F47E16" w:rsidRPr="00F6473E">
        <w:rPr>
          <w:color w:val="000000"/>
          <w:sz w:val="26"/>
          <w:szCs w:val="26"/>
        </w:rPr>
        <w:t>трех</w:t>
      </w:r>
      <w:r w:rsidR="00656A6E" w:rsidRPr="00F6473E">
        <w:rPr>
          <w:color w:val="000000"/>
          <w:sz w:val="26"/>
          <w:szCs w:val="26"/>
        </w:rPr>
        <w:t>)</w:t>
      </w:r>
      <w:r w:rsidR="00A1587D" w:rsidRPr="00F6473E">
        <w:rPr>
          <w:color w:val="000000"/>
          <w:sz w:val="26"/>
          <w:szCs w:val="26"/>
        </w:rPr>
        <w:t> </w:t>
      </w:r>
      <w:r w:rsidR="009B16FA" w:rsidRPr="00F6473E">
        <w:rPr>
          <w:color w:val="000000"/>
          <w:sz w:val="26"/>
          <w:szCs w:val="26"/>
        </w:rPr>
        <w:t>номинаци</w:t>
      </w:r>
      <w:r w:rsidR="00F47E16" w:rsidRPr="00F6473E">
        <w:rPr>
          <w:color w:val="000000"/>
          <w:sz w:val="26"/>
          <w:szCs w:val="26"/>
        </w:rPr>
        <w:t>ях</w:t>
      </w:r>
      <w:r w:rsidR="00DE4E36" w:rsidRPr="00F6473E">
        <w:rPr>
          <w:color w:val="000000"/>
          <w:sz w:val="26"/>
          <w:szCs w:val="26"/>
        </w:rPr>
        <w:t>:</w:t>
      </w:r>
    </w:p>
    <w:p w14:paraId="2F86BE47" w14:textId="4DD47D68" w:rsidR="00F47E16" w:rsidRPr="00F6473E" w:rsidRDefault="00F47E16" w:rsidP="00F6473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 xml:space="preserve">«Героическая история </w:t>
      </w:r>
      <w:r w:rsidR="00F33237">
        <w:rPr>
          <w:color w:val="000000"/>
          <w:sz w:val="26"/>
          <w:szCs w:val="26"/>
        </w:rPr>
        <w:t>моей малой родины» (период В</w:t>
      </w:r>
      <w:r w:rsidR="00367102">
        <w:rPr>
          <w:color w:val="000000"/>
          <w:sz w:val="26"/>
          <w:szCs w:val="26"/>
        </w:rPr>
        <w:t>еликой Отечественной войны</w:t>
      </w:r>
      <w:r w:rsidR="00F33237">
        <w:rPr>
          <w:color w:val="000000"/>
          <w:sz w:val="26"/>
          <w:szCs w:val="26"/>
        </w:rPr>
        <w:t>)</w:t>
      </w:r>
    </w:p>
    <w:p w14:paraId="19F52DEF" w14:textId="345AC80A" w:rsidR="00F47E16" w:rsidRPr="00F6473E" w:rsidRDefault="00F47E16" w:rsidP="00F6473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 xml:space="preserve">«История моего края в </w:t>
      </w:r>
      <w:r w:rsidR="00F33237">
        <w:rPr>
          <w:color w:val="000000"/>
          <w:sz w:val="26"/>
          <w:szCs w:val="26"/>
        </w:rPr>
        <w:t>историко-культурных памятниках»</w:t>
      </w:r>
    </w:p>
    <w:p w14:paraId="7F71EC14" w14:textId="6843DE98" w:rsidR="00F47E16" w:rsidRPr="00F6473E" w:rsidRDefault="00F47E16" w:rsidP="00F6473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>«Национально-истор</w:t>
      </w:r>
      <w:r w:rsidR="00F33237">
        <w:rPr>
          <w:color w:val="000000"/>
          <w:sz w:val="26"/>
          <w:szCs w:val="26"/>
        </w:rPr>
        <w:t>ические особенности моего края»</w:t>
      </w:r>
    </w:p>
    <w:p w14:paraId="4AAE0355" w14:textId="1522B4DF" w:rsidR="00E06105" w:rsidRPr="00F6473E" w:rsidRDefault="003D7CB3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>3.5</w:t>
      </w:r>
      <w:r w:rsidR="00E06105" w:rsidRPr="00F6473E">
        <w:rPr>
          <w:color w:val="000000"/>
          <w:sz w:val="26"/>
          <w:szCs w:val="26"/>
        </w:rPr>
        <w:t xml:space="preserve">. </w:t>
      </w:r>
      <w:r w:rsidR="00F47E16" w:rsidRPr="00630765">
        <w:rPr>
          <w:color w:val="000000"/>
          <w:sz w:val="26"/>
          <w:szCs w:val="26"/>
        </w:rPr>
        <w:t>Номинации</w:t>
      </w:r>
      <w:r w:rsidR="00E06105" w:rsidRPr="00630765">
        <w:rPr>
          <w:color w:val="000000"/>
          <w:sz w:val="26"/>
          <w:szCs w:val="26"/>
        </w:rPr>
        <w:t xml:space="preserve"> </w:t>
      </w:r>
      <w:r w:rsidR="00354E8E" w:rsidRPr="00630765">
        <w:rPr>
          <w:color w:val="000000"/>
          <w:sz w:val="26"/>
          <w:szCs w:val="26"/>
        </w:rPr>
        <w:t>Конкурса</w:t>
      </w:r>
      <w:r w:rsidR="00E06105" w:rsidRPr="00630765">
        <w:rPr>
          <w:color w:val="000000"/>
          <w:sz w:val="26"/>
          <w:szCs w:val="26"/>
        </w:rPr>
        <w:t xml:space="preserve"> и количество призовых мест </w:t>
      </w:r>
      <w:r w:rsidR="00093A03" w:rsidRPr="00630765">
        <w:rPr>
          <w:color w:val="000000"/>
          <w:sz w:val="26"/>
          <w:szCs w:val="26"/>
        </w:rPr>
        <w:t>находятся в Приложени</w:t>
      </w:r>
      <w:r w:rsidR="00FA095B" w:rsidRPr="00630765">
        <w:rPr>
          <w:color w:val="000000"/>
          <w:sz w:val="26"/>
          <w:szCs w:val="26"/>
        </w:rPr>
        <w:t>ях</w:t>
      </w:r>
      <w:r w:rsidR="00D15BFC" w:rsidRPr="00630765">
        <w:rPr>
          <w:color w:val="000000"/>
          <w:sz w:val="26"/>
          <w:szCs w:val="26"/>
        </w:rPr>
        <w:t xml:space="preserve"> №</w:t>
      </w:r>
      <w:r w:rsidR="00FA095B" w:rsidRPr="00630765">
        <w:rPr>
          <w:color w:val="000000"/>
          <w:sz w:val="26"/>
          <w:szCs w:val="26"/>
        </w:rPr>
        <w:t xml:space="preserve"> </w:t>
      </w:r>
      <w:r w:rsidR="00D15BFC" w:rsidRPr="00630765">
        <w:rPr>
          <w:color w:val="000000"/>
          <w:sz w:val="26"/>
          <w:szCs w:val="26"/>
        </w:rPr>
        <w:t>1</w:t>
      </w:r>
      <w:r w:rsidR="00A1587D" w:rsidRPr="00630765">
        <w:rPr>
          <w:color w:val="000000"/>
          <w:sz w:val="26"/>
          <w:szCs w:val="26"/>
        </w:rPr>
        <w:t>,</w:t>
      </w:r>
      <w:r w:rsidR="00D15BFC" w:rsidRPr="00630765">
        <w:rPr>
          <w:color w:val="000000"/>
          <w:sz w:val="26"/>
          <w:szCs w:val="26"/>
        </w:rPr>
        <w:t xml:space="preserve"> 2</w:t>
      </w:r>
      <w:r w:rsidR="00093A03" w:rsidRPr="00630765">
        <w:rPr>
          <w:color w:val="000000"/>
          <w:sz w:val="26"/>
          <w:szCs w:val="26"/>
        </w:rPr>
        <w:t>.</w:t>
      </w:r>
    </w:p>
    <w:p w14:paraId="10C29E83" w14:textId="16BACAF2" w:rsidR="00E06105" w:rsidRPr="00F6473E" w:rsidRDefault="00F47E16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>3.6</w:t>
      </w:r>
      <w:r w:rsidR="00E06105" w:rsidRPr="00F6473E">
        <w:rPr>
          <w:color w:val="000000"/>
          <w:sz w:val="26"/>
          <w:szCs w:val="26"/>
        </w:rPr>
        <w:t xml:space="preserve">. </w:t>
      </w:r>
      <w:r w:rsidR="00FE421E" w:rsidRPr="00F6473E">
        <w:rPr>
          <w:color w:val="000000"/>
          <w:sz w:val="26"/>
          <w:szCs w:val="26"/>
        </w:rPr>
        <w:t>Кейсы с экскурсионно-образовательными маршрутами</w:t>
      </w:r>
      <w:r w:rsidR="00E06105" w:rsidRPr="00F6473E">
        <w:rPr>
          <w:color w:val="000000"/>
          <w:sz w:val="26"/>
          <w:szCs w:val="26"/>
        </w:rPr>
        <w:t xml:space="preserve"> не </w:t>
      </w:r>
      <w:r w:rsidR="00A1587D" w:rsidRPr="00F6473E">
        <w:rPr>
          <w:color w:val="000000"/>
          <w:sz w:val="26"/>
          <w:szCs w:val="26"/>
        </w:rPr>
        <w:t>рецензируются и не возвращаются</w:t>
      </w:r>
      <w:r w:rsidR="008B53CC" w:rsidRPr="00F6473E">
        <w:rPr>
          <w:color w:val="000000"/>
          <w:sz w:val="26"/>
          <w:szCs w:val="26"/>
        </w:rPr>
        <w:t>.</w:t>
      </w:r>
    </w:p>
    <w:p w14:paraId="6206DC5C" w14:textId="77777777" w:rsidR="00FE421E" w:rsidRPr="00F6473E" w:rsidRDefault="00FE421E" w:rsidP="00F647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14:paraId="327DFB55" w14:textId="66E75696" w:rsidR="00FE421E" w:rsidRPr="00F6473E" w:rsidRDefault="007B634D" w:rsidP="00F647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F6473E">
        <w:rPr>
          <w:rStyle w:val="a4"/>
          <w:color w:val="000000"/>
          <w:sz w:val="26"/>
          <w:szCs w:val="26"/>
        </w:rPr>
        <w:t>4</w:t>
      </w:r>
      <w:r w:rsidR="00FE421E" w:rsidRPr="00F6473E">
        <w:rPr>
          <w:rStyle w:val="a4"/>
          <w:color w:val="000000"/>
          <w:sz w:val="26"/>
          <w:szCs w:val="26"/>
        </w:rPr>
        <w:t>. ЭТАПЫ ПРОВЕДЕНИЯ КОНКУРСА</w:t>
      </w:r>
    </w:p>
    <w:p w14:paraId="261FC858" w14:textId="78227A8B" w:rsidR="00FE421E" w:rsidRPr="00F6473E" w:rsidRDefault="007B634D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>4</w:t>
      </w:r>
      <w:r w:rsidR="00FE421E" w:rsidRPr="00F6473E">
        <w:rPr>
          <w:color w:val="000000"/>
          <w:sz w:val="26"/>
          <w:szCs w:val="26"/>
        </w:rPr>
        <w:t>.1. Конкурс проводится в два этапа.</w:t>
      </w:r>
    </w:p>
    <w:p w14:paraId="2C5590FE" w14:textId="08203667" w:rsidR="00FE421E" w:rsidRPr="00F6473E" w:rsidRDefault="007B634D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>4</w:t>
      </w:r>
      <w:r w:rsidR="00FE421E" w:rsidRPr="00F6473E">
        <w:rPr>
          <w:color w:val="000000"/>
          <w:sz w:val="26"/>
          <w:szCs w:val="26"/>
        </w:rPr>
        <w:t>.2. Первый (региональный) этап Конкурса:</w:t>
      </w:r>
    </w:p>
    <w:p w14:paraId="14CAEC68" w14:textId="77777777" w:rsidR="00367102" w:rsidRPr="00F6473E" w:rsidRDefault="00E70D4F" w:rsidP="003671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F6473E">
        <w:rPr>
          <w:sz w:val="26"/>
          <w:szCs w:val="26"/>
        </w:rPr>
        <w:t xml:space="preserve">проходит на уровне </w:t>
      </w:r>
      <w:r w:rsidR="00367102" w:rsidRPr="00F6473E">
        <w:rPr>
          <w:color w:val="000000"/>
          <w:sz w:val="26"/>
          <w:szCs w:val="26"/>
        </w:rPr>
        <w:t>регионов</w:t>
      </w:r>
      <w:r w:rsidR="00367102" w:rsidRPr="00F6473E">
        <w:rPr>
          <w:sz w:val="26"/>
          <w:szCs w:val="26"/>
        </w:rPr>
        <w:t xml:space="preserve"> Южного</w:t>
      </w:r>
      <w:r w:rsidRPr="00F6473E">
        <w:rPr>
          <w:color w:val="000000"/>
          <w:sz w:val="26"/>
          <w:szCs w:val="26"/>
        </w:rPr>
        <w:t xml:space="preserve"> федерального округа</w:t>
      </w:r>
      <w:r w:rsidR="007E780C" w:rsidRPr="00F6473E">
        <w:rPr>
          <w:color w:val="000000"/>
          <w:sz w:val="26"/>
          <w:szCs w:val="26"/>
        </w:rPr>
        <w:t xml:space="preserve"> </w:t>
      </w:r>
      <w:r w:rsidR="007E780C" w:rsidRPr="00F6473E">
        <w:rPr>
          <w:sz w:val="26"/>
          <w:szCs w:val="26"/>
        </w:rPr>
        <w:t>(в границах субъектов Российской Федерации, митрополий и епархий, не входящих в состав митрополий)</w:t>
      </w:r>
      <w:r w:rsidRPr="00F6473E">
        <w:rPr>
          <w:sz w:val="26"/>
          <w:szCs w:val="26"/>
        </w:rPr>
        <w:t xml:space="preserve">. Ответственными за организацию и проведение мероприятия в епархиях являются епархиальные Отделы религиозного образования и катехизации при поддержке </w:t>
      </w:r>
      <w:r w:rsidR="00367102">
        <w:rPr>
          <w:color w:val="000000"/>
          <w:sz w:val="26"/>
          <w:szCs w:val="26"/>
        </w:rPr>
        <w:t>комитет по образованию, науке и молодёжной политики Волгоградской области.</w:t>
      </w:r>
    </w:p>
    <w:p w14:paraId="61118840" w14:textId="47DC06AE" w:rsidR="00E70D4F" w:rsidRPr="00F6473E" w:rsidRDefault="00E70D4F" w:rsidP="005F0FE4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6"/>
          <w:szCs w:val="26"/>
        </w:rPr>
      </w:pPr>
    </w:p>
    <w:p w14:paraId="1AE15739" w14:textId="11A55911" w:rsidR="00AD76F1" w:rsidRPr="00F6473E" w:rsidRDefault="00AD76F1" w:rsidP="00F6473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 xml:space="preserve">кейсы с экскурсионно-образовательными маршрутами принимаются на первый (региональный) этап Конкурса в срок до </w:t>
      </w:r>
      <w:r w:rsidR="00A43FC9">
        <w:rPr>
          <w:color w:val="000000"/>
          <w:sz w:val="26"/>
          <w:szCs w:val="26"/>
        </w:rPr>
        <w:t>10 июня</w:t>
      </w:r>
      <w:r w:rsidRPr="00F6473E">
        <w:rPr>
          <w:color w:val="000000"/>
          <w:sz w:val="26"/>
          <w:szCs w:val="26"/>
        </w:rPr>
        <w:t xml:space="preserve"> 2022 года</w:t>
      </w:r>
      <w:r w:rsidR="005F0FE4">
        <w:rPr>
          <w:color w:val="000000"/>
          <w:sz w:val="26"/>
          <w:szCs w:val="26"/>
        </w:rPr>
        <w:t xml:space="preserve"> по адресу  </w:t>
      </w:r>
      <w:proofErr w:type="spellStart"/>
      <w:r w:rsidR="005F0FE4">
        <w:rPr>
          <w:color w:val="000000"/>
          <w:sz w:val="26"/>
          <w:szCs w:val="26"/>
        </w:rPr>
        <w:lastRenderedPageBreak/>
        <w:t>г.Волгоград</w:t>
      </w:r>
      <w:proofErr w:type="spellEnd"/>
      <w:r w:rsidR="005F0FE4">
        <w:rPr>
          <w:color w:val="000000"/>
          <w:sz w:val="26"/>
          <w:szCs w:val="26"/>
        </w:rPr>
        <w:t xml:space="preserve">, улица Краснополянская 9, храм святого князя Владимира, Улитина Наталья Петровна, </w:t>
      </w:r>
      <w:r w:rsidR="00A43FC9">
        <w:rPr>
          <w:color w:val="000000"/>
          <w:sz w:val="26"/>
          <w:szCs w:val="26"/>
        </w:rPr>
        <w:t xml:space="preserve">8-906-400-33-70. Предварительно необходимо созвониться и уведомить о времени принесения работы. </w:t>
      </w:r>
    </w:p>
    <w:p w14:paraId="0576EEC1" w14:textId="04E924A6" w:rsidR="005F1B4A" w:rsidRPr="00F6473E" w:rsidRDefault="005F1B4A" w:rsidP="00F6473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000000"/>
          <w:sz w:val="26"/>
          <w:szCs w:val="26"/>
        </w:rPr>
      </w:pPr>
      <w:r w:rsidRPr="00F6473E">
        <w:rPr>
          <w:sz w:val="26"/>
          <w:szCs w:val="26"/>
        </w:rPr>
        <w:t xml:space="preserve">для оценки </w:t>
      </w:r>
      <w:r w:rsidRPr="00F6473E">
        <w:rPr>
          <w:color w:val="000000"/>
          <w:sz w:val="26"/>
          <w:szCs w:val="26"/>
        </w:rPr>
        <w:t>кейсов с экскурсионно-образовательными маршрутами</w:t>
      </w:r>
      <w:r w:rsidRPr="00F6473E">
        <w:rPr>
          <w:sz w:val="26"/>
          <w:szCs w:val="26"/>
        </w:rPr>
        <w:t xml:space="preserve"> (определения победителей) в епархии формируется жюри епархиального этапа Конкурса под председательством епархиального архиерея</w:t>
      </w:r>
    </w:p>
    <w:p w14:paraId="43CF33D5" w14:textId="2B7C3921" w:rsidR="00FE421E" w:rsidRPr="00F6473E" w:rsidRDefault="00AD76F1" w:rsidP="00F6473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000000"/>
          <w:sz w:val="26"/>
          <w:szCs w:val="26"/>
        </w:rPr>
      </w:pPr>
      <w:r w:rsidRPr="00F6473E">
        <w:rPr>
          <w:sz w:val="26"/>
          <w:szCs w:val="26"/>
        </w:rPr>
        <w:t>подведение итогов</w:t>
      </w:r>
      <w:r w:rsidR="005F1B4A" w:rsidRPr="00F6473E">
        <w:rPr>
          <w:sz w:val="26"/>
          <w:szCs w:val="26"/>
        </w:rPr>
        <w:t xml:space="preserve"> первого </w:t>
      </w:r>
      <w:r w:rsidRPr="00F6473E">
        <w:rPr>
          <w:color w:val="000000"/>
          <w:sz w:val="26"/>
          <w:szCs w:val="26"/>
        </w:rPr>
        <w:t xml:space="preserve">(регионального) </w:t>
      </w:r>
      <w:r w:rsidR="005F1B4A" w:rsidRPr="00F6473E">
        <w:rPr>
          <w:sz w:val="26"/>
          <w:szCs w:val="26"/>
        </w:rPr>
        <w:t>этапа Конкурса п</w:t>
      </w:r>
      <w:r w:rsidR="00EC7183">
        <w:rPr>
          <w:sz w:val="26"/>
          <w:szCs w:val="26"/>
        </w:rPr>
        <w:t>роходит</w:t>
      </w:r>
      <w:r w:rsidR="005F1B4A" w:rsidRPr="00F6473E">
        <w:rPr>
          <w:sz w:val="26"/>
          <w:szCs w:val="26"/>
        </w:rPr>
        <w:t xml:space="preserve"> в </w:t>
      </w:r>
      <w:r w:rsidRPr="00F6473E">
        <w:rPr>
          <w:sz w:val="26"/>
          <w:szCs w:val="26"/>
        </w:rPr>
        <w:t xml:space="preserve">период с </w:t>
      </w:r>
      <w:r w:rsidR="00A43FC9">
        <w:rPr>
          <w:sz w:val="26"/>
          <w:szCs w:val="26"/>
        </w:rPr>
        <w:t>10</w:t>
      </w:r>
      <w:r w:rsidRPr="00F6473E">
        <w:rPr>
          <w:sz w:val="26"/>
          <w:szCs w:val="26"/>
        </w:rPr>
        <w:t xml:space="preserve"> по 20 июня</w:t>
      </w:r>
      <w:r w:rsidR="005F1B4A" w:rsidRPr="00F6473E">
        <w:rPr>
          <w:sz w:val="26"/>
          <w:szCs w:val="26"/>
        </w:rPr>
        <w:t xml:space="preserve"> (включительно) 2022 года</w:t>
      </w:r>
    </w:p>
    <w:p w14:paraId="0AA83347" w14:textId="128EE1AE" w:rsidR="005F1B4A" w:rsidRPr="00F6473E" w:rsidRDefault="005F1B4A" w:rsidP="00F6473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73E">
        <w:rPr>
          <w:rFonts w:ascii="Times New Roman" w:hAnsi="Times New Roman" w:cs="Times New Roman"/>
          <w:sz w:val="26"/>
          <w:szCs w:val="26"/>
        </w:rPr>
        <w:t xml:space="preserve">итоги </w:t>
      </w:r>
      <w:r w:rsidR="00997581" w:rsidRPr="00F6473E">
        <w:rPr>
          <w:rFonts w:ascii="Times New Roman" w:hAnsi="Times New Roman" w:cs="Times New Roman"/>
          <w:sz w:val="26"/>
          <w:szCs w:val="26"/>
        </w:rPr>
        <w:t>первого (</w:t>
      </w:r>
      <w:r w:rsidRPr="00F6473E">
        <w:rPr>
          <w:rFonts w:ascii="Times New Roman" w:hAnsi="Times New Roman" w:cs="Times New Roman"/>
          <w:sz w:val="26"/>
          <w:szCs w:val="26"/>
        </w:rPr>
        <w:t>регионального</w:t>
      </w:r>
      <w:r w:rsidR="00997581" w:rsidRPr="00F6473E">
        <w:rPr>
          <w:rFonts w:ascii="Times New Roman" w:hAnsi="Times New Roman" w:cs="Times New Roman"/>
          <w:sz w:val="26"/>
          <w:szCs w:val="26"/>
        </w:rPr>
        <w:t>)</w:t>
      </w:r>
      <w:r w:rsidRPr="00F6473E">
        <w:rPr>
          <w:rFonts w:ascii="Times New Roman" w:hAnsi="Times New Roman" w:cs="Times New Roman"/>
          <w:sz w:val="26"/>
          <w:szCs w:val="26"/>
        </w:rPr>
        <w:t xml:space="preserve"> этапа Конкурса оформляются Решением жюри и утверждаются епархиальным архиереем</w:t>
      </w:r>
    </w:p>
    <w:p w14:paraId="71C3D187" w14:textId="4D750929" w:rsidR="005F1B4A" w:rsidRPr="00F6473E" w:rsidRDefault="005F1B4A" w:rsidP="00F6473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73E">
        <w:rPr>
          <w:rFonts w:ascii="Times New Roman" w:hAnsi="Times New Roman" w:cs="Times New Roman"/>
          <w:sz w:val="26"/>
          <w:szCs w:val="26"/>
        </w:rPr>
        <w:t xml:space="preserve">копия Решения жюри и информация о ходе проведения </w:t>
      </w:r>
      <w:r w:rsidR="00997581" w:rsidRPr="00F6473E">
        <w:rPr>
          <w:rFonts w:ascii="Times New Roman" w:hAnsi="Times New Roman" w:cs="Times New Roman"/>
          <w:sz w:val="26"/>
          <w:szCs w:val="26"/>
        </w:rPr>
        <w:t>первого (</w:t>
      </w:r>
      <w:r w:rsidRPr="00F6473E">
        <w:rPr>
          <w:rFonts w:ascii="Times New Roman" w:hAnsi="Times New Roman" w:cs="Times New Roman"/>
          <w:sz w:val="26"/>
          <w:szCs w:val="26"/>
        </w:rPr>
        <w:t>регионального</w:t>
      </w:r>
      <w:r w:rsidR="00997581" w:rsidRPr="00F6473E">
        <w:rPr>
          <w:rFonts w:ascii="Times New Roman" w:hAnsi="Times New Roman" w:cs="Times New Roman"/>
          <w:sz w:val="26"/>
          <w:szCs w:val="26"/>
        </w:rPr>
        <w:t>)</w:t>
      </w:r>
      <w:r w:rsidRPr="00F6473E">
        <w:rPr>
          <w:rFonts w:ascii="Times New Roman" w:hAnsi="Times New Roman" w:cs="Times New Roman"/>
          <w:sz w:val="26"/>
          <w:szCs w:val="26"/>
        </w:rPr>
        <w:t xml:space="preserve"> этапа передается Организатор</w:t>
      </w:r>
      <w:r w:rsidR="00FC77A4">
        <w:rPr>
          <w:rFonts w:ascii="Times New Roman" w:hAnsi="Times New Roman" w:cs="Times New Roman"/>
          <w:sz w:val="26"/>
          <w:szCs w:val="26"/>
        </w:rPr>
        <w:t>ам</w:t>
      </w:r>
      <w:r w:rsidRPr="00F6473E">
        <w:rPr>
          <w:rFonts w:ascii="Times New Roman" w:hAnsi="Times New Roman" w:cs="Times New Roman"/>
          <w:sz w:val="26"/>
          <w:szCs w:val="26"/>
        </w:rPr>
        <w:t xml:space="preserve"> </w:t>
      </w:r>
      <w:r w:rsidR="00B82C27" w:rsidRPr="00F6473E">
        <w:rPr>
          <w:rFonts w:ascii="Times New Roman" w:hAnsi="Times New Roman" w:cs="Times New Roman"/>
          <w:sz w:val="26"/>
          <w:szCs w:val="26"/>
        </w:rPr>
        <w:t xml:space="preserve">межрегионального этапа </w:t>
      </w:r>
      <w:r w:rsidRPr="00F6473E">
        <w:rPr>
          <w:rFonts w:ascii="Times New Roman" w:hAnsi="Times New Roman" w:cs="Times New Roman"/>
          <w:sz w:val="26"/>
          <w:szCs w:val="26"/>
        </w:rPr>
        <w:t>Конкурса</w:t>
      </w:r>
      <w:r w:rsidR="00997581" w:rsidRPr="00F6473E">
        <w:rPr>
          <w:rFonts w:ascii="Times New Roman" w:hAnsi="Times New Roman" w:cs="Times New Roman"/>
          <w:sz w:val="26"/>
          <w:szCs w:val="26"/>
        </w:rPr>
        <w:t xml:space="preserve"> не позднее 15 июля 2022 года</w:t>
      </w:r>
    </w:p>
    <w:p w14:paraId="3063835F" w14:textId="5A5FF46A" w:rsidR="00B82C27" w:rsidRPr="00F6473E" w:rsidRDefault="002E4A96" w:rsidP="00F6473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73E">
        <w:rPr>
          <w:rFonts w:ascii="Times New Roman" w:hAnsi="Times New Roman" w:cs="Times New Roman"/>
          <w:sz w:val="26"/>
          <w:szCs w:val="26"/>
        </w:rPr>
        <w:t xml:space="preserve">организаторы первого (регионального) этапа Конкурса </w:t>
      </w:r>
      <w:r w:rsidR="00820A52" w:rsidRPr="00F6473E">
        <w:rPr>
          <w:rFonts w:ascii="Times New Roman" w:hAnsi="Times New Roman" w:cs="Times New Roman"/>
          <w:sz w:val="26"/>
          <w:szCs w:val="26"/>
        </w:rPr>
        <w:t>апробируют</w:t>
      </w:r>
      <w:r w:rsidR="00B82C27" w:rsidRPr="00F6473E">
        <w:rPr>
          <w:rFonts w:ascii="Times New Roman" w:hAnsi="Times New Roman" w:cs="Times New Roman"/>
          <w:sz w:val="26"/>
          <w:szCs w:val="26"/>
        </w:rPr>
        <w:t xml:space="preserve"> кейсы</w:t>
      </w:r>
      <w:r w:rsidRPr="00F6473E">
        <w:rPr>
          <w:rFonts w:ascii="Times New Roman" w:hAnsi="Times New Roman" w:cs="Times New Roman"/>
          <w:sz w:val="26"/>
          <w:szCs w:val="26"/>
        </w:rPr>
        <w:t xml:space="preserve"> своих победителей через</w:t>
      </w:r>
      <w:r w:rsidR="00820A52" w:rsidRPr="00F6473E">
        <w:rPr>
          <w:rFonts w:ascii="Times New Roman" w:hAnsi="Times New Roman" w:cs="Times New Roman"/>
          <w:sz w:val="26"/>
          <w:szCs w:val="26"/>
        </w:rPr>
        <w:t xml:space="preserve"> </w:t>
      </w:r>
      <w:r w:rsidR="00B82C27" w:rsidRPr="00F6473E">
        <w:rPr>
          <w:rFonts w:ascii="Times New Roman" w:hAnsi="Times New Roman" w:cs="Times New Roman"/>
          <w:sz w:val="26"/>
          <w:szCs w:val="26"/>
        </w:rPr>
        <w:t>пров</w:t>
      </w:r>
      <w:r w:rsidRPr="00F6473E">
        <w:rPr>
          <w:rFonts w:ascii="Times New Roman" w:hAnsi="Times New Roman" w:cs="Times New Roman"/>
          <w:sz w:val="26"/>
          <w:szCs w:val="26"/>
        </w:rPr>
        <w:t>едение</w:t>
      </w:r>
      <w:r w:rsidR="00B82C27" w:rsidRPr="00F6473E">
        <w:rPr>
          <w:rFonts w:ascii="Times New Roman" w:hAnsi="Times New Roman" w:cs="Times New Roman"/>
          <w:sz w:val="26"/>
          <w:szCs w:val="26"/>
        </w:rPr>
        <w:t xml:space="preserve"> экскурси</w:t>
      </w:r>
      <w:r w:rsidR="00AF0C69">
        <w:rPr>
          <w:rFonts w:ascii="Times New Roman" w:hAnsi="Times New Roman" w:cs="Times New Roman"/>
          <w:sz w:val="26"/>
          <w:szCs w:val="26"/>
        </w:rPr>
        <w:t>й</w:t>
      </w:r>
      <w:r w:rsidR="00B82C27" w:rsidRPr="00F6473E">
        <w:rPr>
          <w:rFonts w:ascii="Times New Roman" w:hAnsi="Times New Roman" w:cs="Times New Roman"/>
          <w:sz w:val="26"/>
          <w:szCs w:val="26"/>
        </w:rPr>
        <w:t xml:space="preserve"> для </w:t>
      </w:r>
      <w:r w:rsidRPr="00F6473E">
        <w:rPr>
          <w:rFonts w:ascii="Times New Roman" w:hAnsi="Times New Roman" w:cs="Times New Roman"/>
          <w:sz w:val="26"/>
          <w:szCs w:val="26"/>
        </w:rPr>
        <w:t>детей и подростков</w:t>
      </w:r>
      <w:r w:rsidR="00820A52" w:rsidRPr="00F6473E">
        <w:rPr>
          <w:rFonts w:ascii="Times New Roman" w:hAnsi="Times New Roman" w:cs="Times New Roman"/>
          <w:sz w:val="26"/>
          <w:szCs w:val="26"/>
        </w:rPr>
        <w:t xml:space="preserve"> в период с 01 июля по 30 сентября 2022 года и направляют Организаторам межрегионального этапа Конкурса отчет с отзывами экскурсантов и фотоматериалами проведенных экскурсий</w:t>
      </w:r>
    </w:p>
    <w:p w14:paraId="004A24BA" w14:textId="1CC76875" w:rsidR="005F1B4A" w:rsidRPr="00F6473E" w:rsidRDefault="005F1B4A" w:rsidP="00F6473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73E">
        <w:rPr>
          <w:rFonts w:ascii="Times New Roman" w:hAnsi="Times New Roman" w:cs="Times New Roman"/>
          <w:sz w:val="26"/>
          <w:szCs w:val="26"/>
        </w:rPr>
        <w:t xml:space="preserve">работы-победители </w:t>
      </w:r>
      <w:r w:rsidR="00931C98" w:rsidRPr="00F6473E">
        <w:rPr>
          <w:rFonts w:ascii="Times New Roman" w:hAnsi="Times New Roman" w:cs="Times New Roman"/>
          <w:sz w:val="26"/>
          <w:szCs w:val="26"/>
        </w:rPr>
        <w:t xml:space="preserve">первого (регионального) этапа Конкурса направляются Организаторам </w:t>
      </w:r>
      <w:r w:rsidR="00994DE3" w:rsidRPr="00F6473E">
        <w:rPr>
          <w:rFonts w:ascii="Times New Roman" w:hAnsi="Times New Roman" w:cs="Times New Roman"/>
          <w:sz w:val="26"/>
          <w:szCs w:val="26"/>
        </w:rPr>
        <w:t>межрегионального этапа Конкурса</w:t>
      </w:r>
      <w:r w:rsidR="00931C98" w:rsidRPr="00F6473E">
        <w:rPr>
          <w:rFonts w:ascii="Times New Roman" w:hAnsi="Times New Roman" w:cs="Times New Roman"/>
          <w:sz w:val="26"/>
          <w:szCs w:val="26"/>
        </w:rPr>
        <w:t xml:space="preserve"> </w:t>
      </w:r>
      <w:r w:rsidR="002E4A96" w:rsidRPr="00F6473E">
        <w:rPr>
          <w:rFonts w:ascii="Times New Roman" w:hAnsi="Times New Roman" w:cs="Times New Roman"/>
          <w:sz w:val="26"/>
          <w:szCs w:val="26"/>
        </w:rPr>
        <w:t xml:space="preserve">на электронный адрес: </w:t>
      </w:r>
      <w:hyperlink r:id="rId8" w:history="1">
        <w:r w:rsidR="00BE2F6A" w:rsidRPr="00BE2F6A">
          <w:rPr>
            <w:rFonts w:ascii="Times New Roman" w:hAnsi="Times New Roman" w:cs="Times New Roman"/>
            <w:sz w:val="26"/>
            <w:szCs w:val="26"/>
          </w:rPr>
          <w:t>sm@otdelro.ru</w:t>
        </w:r>
      </w:hyperlink>
    </w:p>
    <w:p w14:paraId="78A3C7B0" w14:textId="520AD68F" w:rsidR="00F33237" w:rsidRPr="00367102" w:rsidRDefault="005F1B4A" w:rsidP="00367102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73E">
        <w:rPr>
          <w:rFonts w:ascii="Times New Roman" w:hAnsi="Times New Roman" w:cs="Times New Roman"/>
          <w:sz w:val="26"/>
          <w:szCs w:val="26"/>
        </w:rPr>
        <w:t xml:space="preserve">работы, не прошедшие первый </w:t>
      </w:r>
      <w:r w:rsidR="00997581" w:rsidRPr="00F6473E">
        <w:rPr>
          <w:rFonts w:ascii="Times New Roman" w:hAnsi="Times New Roman" w:cs="Times New Roman"/>
          <w:sz w:val="26"/>
          <w:szCs w:val="26"/>
        </w:rPr>
        <w:t xml:space="preserve">(региональный) </w:t>
      </w:r>
      <w:r w:rsidRPr="00F6473E">
        <w:rPr>
          <w:rFonts w:ascii="Times New Roman" w:hAnsi="Times New Roman" w:cs="Times New Roman"/>
          <w:sz w:val="26"/>
          <w:szCs w:val="26"/>
        </w:rPr>
        <w:t>этап Конкурса</w:t>
      </w:r>
      <w:r w:rsidR="00F33237">
        <w:rPr>
          <w:rFonts w:ascii="Times New Roman" w:hAnsi="Times New Roman" w:cs="Times New Roman"/>
          <w:sz w:val="26"/>
          <w:szCs w:val="26"/>
        </w:rPr>
        <w:t>, не принимаются на второй этап</w:t>
      </w:r>
    </w:p>
    <w:p w14:paraId="1547B7C6" w14:textId="77777777" w:rsidR="00A1587D" w:rsidRPr="00F6473E" w:rsidRDefault="00A1587D" w:rsidP="00F647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14:paraId="7B61D289" w14:textId="6917852A" w:rsidR="00E06105" w:rsidRPr="00F6473E" w:rsidRDefault="007B634D" w:rsidP="00F647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F6473E">
        <w:rPr>
          <w:rStyle w:val="a4"/>
          <w:color w:val="000000"/>
          <w:sz w:val="26"/>
          <w:szCs w:val="26"/>
        </w:rPr>
        <w:t>5</w:t>
      </w:r>
      <w:r w:rsidR="00E06105" w:rsidRPr="00F6473E">
        <w:rPr>
          <w:rStyle w:val="a4"/>
          <w:color w:val="000000"/>
          <w:sz w:val="26"/>
          <w:szCs w:val="26"/>
        </w:rPr>
        <w:t xml:space="preserve">. ТРЕБОВАНИЯ К </w:t>
      </w:r>
      <w:r w:rsidR="00D447CD" w:rsidRPr="00F6473E">
        <w:rPr>
          <w:rStyle w:val="a4"/>
          <w:color w:val="000000"/>
          <w:sz w:val="26"/>
          <w:szCs w:val="26"/>
        </w:rPr>
        <w:t>ПРЕДСТАВЛЕННЫМ</w:t>
      </w:r>
      <w:r w:rsidR="00E06105" w:rsidRPr="00F6473E">
        <w:rPr>
          <w:rStyle w:val="a4"/>
          <w:color w:val="000000"/>
          <w:sz w:val="26"/>
          <w:szCs w:val="26"/>
        </w:rPr>
        <w:t xml:space="preserve"> РАБОТАМ</w:t>
      </w:r>
    </w:p>
    <w:p w14:paraId="04BE2230" w14:textId="656A8066" w:rsidR="00FE421E" w:rsidRPr="00F6473E" w:rsidRDefault="007B634D" w:rsidP="00F6473E">
      <w:pPr>
        <w:spacing w:after="38" w:line="360" w:lineRule="auto"/>
        <w:ind w:left="20" w:right="54" w:firstLine="715"/>
        <w:jc w:val="both"/>
        <w:rPr>
          <w:rFonts w:ascii="Times New Roman" w:eastAsiaTheme="minorHAnsi" w:hAnsi="Times New Roman"/>
          <w:sz w:val="26"/>
          <w:szCs w:val="26"/>
        </w:rPr>
      </w:pPr>
      <w:r w:rsidRPr="00F6473E">
        <w:rPr>
          <w:rFonts w:ascii="Times New Roman" w:eastAsiaTheme="minorHAnsi" w:hAnsi="Times New Roman"/>
          <w:sz w:val="26"/>
          <w:szCs w:val="26"/>
        </w:rPr>
        <w:t>5</w:t>
      </w:r>
      <w:r w:rsidR="009E3F16" w:rsidRPr="00F6473E">
        <w:rPr>
          <w:rFonts w:ascii="Times New Roman" w:eastAsiaTheme="minorHAnsi" w:hAnsi="Times New Roman"/>
          <w:sz w:val="26"/>
          <w:szCs w:val="26"/>
        </w:rPr>
        <w:t xml:space="preserve">.1. </w:t>
      </w:r>
      <w:r w:rsidR="00FE421E" w:rsidRPr="00F6473E">
        <w:rPr>
          <w:rFonts w:ascii="Times New Roman" w:eastAsiaTheme="minorHAnsi" w:hAnsi="Times New Roman"/>
          <w:sz w:val="26"/>
          <w:szCs w:val="26"/>
        </w:rPr>
        <w:t xml:space="preserve">На </w:t>
      </w:r>
      <w:r w:rsidR="00743C2E" w:rsidRPr="00F6473E">
        <w:rPr>
          <w:rFonts w:ascii="Times New Roman" w:eastAsiaTheme="minorHAnsi" w:hAnsi="Times New Roman"/>
          <w:sz w:val="26"/>
          <w:szCs w:val="26"/>
        </w:rPr>
        <w:t>первый (региональный) этап Конкурса</w:t>
      </w:r>
      <w:r w:rsidR="00FE421E" w:rsidRPr="00F6473E">
        <w:rPr>
          <w:rFonts w:ascii="Times New Roman" w:eastAsiaTheme="minorHAnsi" w:hAnsi="Times New Roman"/>
          <w:sz w:val="26"/>
          <w:szCs w:val="26"/>
        </w:rPr>
        <w:t xml:space="preserve"> </w:t>
      </w:r>
      <w:r w:rsidR="00743C2E" w:rsidRPr="00F6473E">
        <w:rPr>
          <w:rFonts w:ascii="Times New Roman" w:eastAsiaTheme="minorHAnsi" w:hAnsi="Times New Roman"/>
          <w:sz w:val="26"/>
          <w:szCs w:val="26"/>
        </w:rPr>
        <w:t>предоставляются</w:t>
      </w:r>
      <w:r w:rsidR="00FE421E" w:rsidRPr="00F6473E">
        <w:rPr>
          <w:rFonts w:ascii="Times New Roman" w:eastAsiaTheme="minorHAnsi" w:hAnsi="Times New Roman"/>
          <w:sz w:val="26"/>
          <w:szCs w:val="26"/>
        </w:rPr>
        <w:t xml:space="preserve"> конкурсные </w:t>
      </w:r>
      <w:r w:rsidR="00743C2E" w:rsidRPr="00F6473E">
        <w:rPr>
          <w:rFonts w:ascii="Times New Roman" w:eastAsiaTheme="minorHAnsi" w:hAnsi="Times New Roman"/>
          <w:sz w:val="26"/>
          <w:szCs w:val="26"/>
        </w:rPr>
        <w:t>кейсы с экскурсионно-образовательными маршрутами</w:t>
      </w:r>
      <w:r w:rsidR="00FE421E" w:rsidRPr="00F6473E">
        <w:rPr>
          <w:rFonts w:ascii="Times New Roman" w:eastAsiaTheme="minorHAnsi" w:hAnsi="Times New Roman"/>
          <w:sz w:val="26"/>
          <w:szCs w:val="26"/>
        </w:rPr>
        <w:t xml:space="preserve"> по своему региону:</w:t>
      </w:r>
    </w:p>
    <w:p w14:paraId="0D323028" w14:textId="6C111699" w:rsidR="00FE421E" w:rsidRPr="00F6473E" w:rsidRDefault="00FE421E" w:rsidP="00F6473E">
      <w:pPr>
        <w:pStyle w:val="ae"/>
        <w:numPr>
          <w:ilvl w:val="0"/>
          <w:numId w:val="24"/>
        </w:numPr>
        <w:spacing w:after="44" w:line="360" w:lineRule="auto"/>
        <w:ind w:left="851" w:right="54"/>
        <w:jc w:val="both"/>
        <w:rPr>
          <w:rFonts w:ascii="Times New Roman" w:hAnsi="Times New Roman" w:cs="Times New Roman"/>
          <w:sz w:val="26"/>
          <w:szCs w:val="26"/>
        </w:rPr>
      </w:pPr>
      <w:r w:rsidRPr="00F6473E">
        <w:rPr>
          <w:rFonts w:ascii="Times New Roman" w:hAnsi="Times New Roman" w:cs="Times New Roman"/>
          <w:sz w:val="26"/>
          <w:szCs w:val="26"/>
        </w:rPr>
        <w:t xml:space="preserve">полный текст экскурсии (технологическая карта, схема </w:t>
      </w:r>
      <w:r w:rsidR="00F33237">
        <w:rPr>
          <w:rFonts w:ascii="Times New Roman" w:hAnsi="Times New Roman" w:cs="Times New Roman"/>
          <w:sz w:val="26"/>
          <w:szCs w:val="26"/>
        </w:rPr>
        <w:t>маршрута, индивидуальный текст)</w:t>
      </w:r>
    </w:p>
    <w:p w14:paraId="596E2228" w14:textId="2BFD3BFB" w:rsidR="00FE421E" w:rsidRPr="00F6473E" w:rsidRDefault="00FE421E" w:rsidP="00F6473E">
      <w:pPr>
        <w:pStyle w:val="ae"/>
        <w:numPr>
          <w:ilvl w:val="0"/>
          <w:numId w:val="24"/>
        </w:numPr>
        <w:spacing w:after="45" w:line="360" w:lineRule="auto"/>
        <w:ind w:left="851" w:right="54"/>
        <w:jc w:val="both"/>
        <w:rPr>
          <w:rFonts w:ascii="Times New Roman" w:hAnsi="Times New Roman" w:cs="Times New Roman"/>
          <w:sz w:val="26"/>
          <w:szCs w:val="26"/>
        </w:rPr>
      </w:pPr>
      <w:r w:rsidRPr="00F6473E">
        <w:rPr>
          <w:rFonts w:ascii="Times New Roman" w:hAnsi="Times New Roman" w:cs="Times New Roman"/>
          <w:sz w:val="26"/>
          <w:szCs w:val="26"/>
        </w:rPr>
        <w:t>портфель экскурсовода, выполненный в формате презентации PowerPoint (все изображения н</w:t>
      </w:r>
      <w:r w:rsidR="00F33237">
        <w:rPr>
          <w:rFonts w:ascii="Times New Roman" w:hAnsi="Times New Roman" w:cs="Times New Roman"/>
          <w:sz w:val="26"/>
          <w:szCs w:val="26"/>
        </w:rPr>
        <w:t>а слайде должны быть подписаны)</w:t>
      </w:r>
    </w:p>
    <w:p w14:paraId="6265A21E" w14:textId="47ED274D" w:rsidR="00E06105" w:rsidRPr="00F6473E" w:rsidRDefault="007B634D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73E">
        <w:rPr>
          <w:rFonts w:eastAsiaTheme="minorHAnsi"/>
          <w:sz w:val="26"/>
          <w:szCs w:val="26"/>
          <w:lang w:eastAsia="en-US"/>
        </w:rPr>
        <w:lastRenderedPageBreak/>
        <w:t>5</w:t>
      </w:r>
      <w:r w:rsidR="00E06105" w:rsidRPr="00F6473E">
        <w:rPr>
          <w:rFonts w:eastAsiaTheme="minorHAnsi"/>
          <w:sz w:val="26"/>
          <w:szCs w:val="26"/>
          <w:lang w:eastAsia="en-US"/>
        </w:rPr>
        <w:t>.</w:t>
      </w:r>
      <w:r w:rsidR="0055546D" w:rsidRPr="00F6473E">
        <w:rPr>
          <w:rFonts w:eastAsiaTheme="minorHAnsi"/>
          <w:sz w:val="26"/>
          <w:szCs w:val="26"/>
          <w:lang w:eastAsia="en-US"/>
        </w:rPr>
        <w:t>2</w:t>
      </w:r>
      <w:r w:rsidR="00E06105" w:rsidRPr="00F6473E">
        <w:rPr>
          <w:rFonts w:eastAsiaTheme="minorHAnsi"/>
          <w:sz w:val="26"/>
          <w:szCs w:val="26"/>
          <w:lang w:eastAsia="en-US"/>
        </w:rPr>
        <w:t>.</w:t>
      </w:r>
      <w:r w:rsidR="009B16FA" w:rsidRPr="00F6473E">
        <w:rPr>
          <w:rFonts w:eastAsiaTheme="minorHAnsi"/>
          <w:sz w:val="26"/>
          <w:szCs w:val="26"/>
          <w:lang w:eastAsia="en-US"/>
        </w:rPr>
        <w:t xml:space="preserve"> Законный представитель </w:t>
      </w:r>
      <w:r w:rsidR="005F53C0" w:rsidRPr="00F6473E">
        <w:rPr>
          <w:rFonts w:eastAsiaTheme="minorHAnsi"/>
          <w:sz w:val="26"/>
          <w:szCs w:val="26"/>
          <w:lang w:eastAsia="en-US"/>
        </w:rPr>
        <w:t xml:space="preserve">участника </w:t>
      </w:r>
      <w:r w:rsidR="00743C2E" w:rsidRPr="00F6473E">
        <w:rPr>
          <w:rFonts w:eastAsiaTheme="minorHAnsi"/>
          <w:sz w:val="26"/>
          <w:szCs w:val="26"/>
          <w:lang w:eastAsia="en-US"/>
        </w:rPr>
        <w:t>перв</w:t>
      </w:r>
      <w:r w:rsidR="005F53C0" w:rsidRPr="00F6473E">
        <w:rPr>
          <w:rFonts w:eastAsiaTheme="minorHAnsi"/>
          <w:sz w:val="26"/>
          <w:szCs w:val="26"/>
          <w:lang w:eastAsia="en-US"/>
        </w:rPr>
        <w:t>ого</w:t>
      </w:r>
      <w:r w:rsidR="00743C2E" w:rsidRPr="00F6473E">
        <w:rPr>
          <w:rFonts w:eastAsiaTheme="minorHAnsi"/>
          <w:sz w:val="26"/>
          <w:szCs w:val="26"/>
          <w:lang w:eastAsia="en-US"/>
        </w:rPr>
        <w:t xml:space="preserve"> (региональн</w:t>
      </w:r>
      <w:r w:rsidR="005F53C0" w:rsidRPr="00F6473E">
        <w:rPr>
          <w:rFonts w:eastAsiaTheme="minorHAnsi"/>
          <w:sz w:val="26"/>
          <w:szCs w:val="26"/>
          <w:lang w:eastAsia="en-US"/>
        </w:rPr>
        <w:t>ого</w:t>
      </w:r>
      <w:r w:rsidR="00743C2E" w:rsidRPr="00F6473E">
        <w:rPr>
          <w:rFonts w:eastAsiaTheme="minorHAnsi"/>
          <w:sz w:val="26"/>
          <w:szCs w:val="26"/>
          <w:lang w:eastAsia="en-US"/>
        </w:rPr>
        <w:t>) этап</w:t>
      </w:r>
      <w:r w:rsidR="005F53C0" w:rsidRPr="00F6473E">
        <w:rPr>
          <w:rFonts w:eastAsiaTheme="minorHAnsi"/>
          <w:sz w:val="26"/>
          <w:szCs w:val="26"/>
          <w:lang w:eastAsia="en-US"/>
        </w:rPr>
        <w:t>а</w:t>
      </w:r>
      <w:r w:rsidR="00743C2E" w:rsidRPr="00F6473E">
        <w:rPr>
          <w:rFonts w:eastAsiaTheme="minorHAnsi"/>
          <w:sz w:val="26"/>
          <w:szCs w:val="26"/>
          <w:lang w:eastAsia="en-US"/>
        </w:rPr>
        <w:t xml:space="preserve"> Конкурса </w:t>
      </w:r>
      <w:r w:rsidR="009B16FA" w:rsidRPr="00F6473E">
        <w:rPr>
          <w:rFonts w:eastAsiaTheme="minorHAnsi"/>
          <w:sz w:val="26"/>
          <w:szCs w:val="26"/>
          <w:lang w:eastAsia="en-US"/>
        </w:rPr>
        <w:t xml:space="preserve">должен дать </w:t>
      </w:r>
      <w:r w:rsidR="00FA095B" w:rsidRPr="00F6473E">
        <w:rPr>
          <w:rFonts w:eastAsiaTheme="minorHAnsi"/>
          <w:sz w:val="26"/>
          <w:szCs w:val="26"/>
          <w:lang w:eastAsia="en-US"/>
        </w:rPr>
        <w:t>с</w:t>
      </w:r>
      <w:r w:rsidR="009B16FA" w:rsidRPr="00F6473E">
        <w:rPr>
          <w:rFonts w:eastAsiaTheme="minorHAnsi"/>
          <w:sz w:val="26"/>
          <w:szCs w:val="26"/>
          <w:lang w:eastAsia="en-US"/>
        </w:rPr>
        <w:t>огласие на обработку персональных данных</w:t>
      </w:r>
      <w:r w:rsidR="00630765">
        <w:rPr>
          <w:rFonts w:eastAsiaTheme="minorHAnsi"/>
          <w:sz w:val="26"/>
          <w:szCs w:val="26"/>
          <w:lang w:eastAsia="en-US"/>
        </w:rPr>
        <w:t xml:space="preserve">, которое </w:t>
      </w:r>
      <w:r w:rsidR="00630765" w:rsidRPr="00630765">
        <w:rPr>
          <w:color w:val="000000"/>
          <w:sz w:val="26"/>
          <w:szCs w:val="26"/>
        </w:rPr>
        <w:t>наход</w:t>
      </w:r>
      <w:r w:rsidR="00630765">
        <w:rPr>
          <w:color w:val="000000"/>
          <w:sz w:val="26"/>
          <w:szCs w:val="26"/>
        </w:rPr>
        <w:t>и</w:t>
      </w:r>
      <w:r w:rsidR="00630765" w:rsidRPr="00630765">
        <w:rPr>
          <w:color w:val="000000"/>
          <w:sz w:val="26"/>
          <w:szCs w:val="26"/>
        </w:rPr>
        <w:t>тся в</w:t>
      </w:r>
      <w:r w:rsidR="00630765">
        <w:rPr>
          <w:rFonts w:eastAsiaTheme="minorHAnsi"/>
          <w:sz w:val="26"/>
          <w:szCs w:val="26"/>
          <w:lang w:eastAsia="en-US"/>
        </w:rPr>
        <w:t xml:space="preserve"> </w:t>
      </w:r>
      <w:r w:rsidR="00630765" w:rsidRPr="00630765">
        <w:rPr>
          <w:color w:val="000000"/>
          <w:sz w:val="26"/>
          <w:szCs w:val="26"/>
        </w:rPr>
        <w:t>Приложени</w:t>
      </w:r>
      <w:r w:rsidR="00630765">
        <w:rPr>
          <w:color w:val="000000"/>
          <w:sz w:val="26"/>
          <w:szCs w:val="26"/>
        </w:rPr>
        <w:t>и</w:t>
      </w:r>
      <w:r w:rsidR="00630765" w:rsidRPr="00630765">
        <w:rPr>
          <w:color w:val="000000"/>
          <w:sz w:val="26"/>
          <w:szCs w:val="26"/>
        </w:rPr>
        <w:t xml:space="preserve"> №</w:t>
      </w:r>
      <w:r w:rsidR="00630765">
        <w:rPr>
          <w:color w:val="000000"/>
          <w:sz w:val="26"/>
          <w:szCs w:val="26"/>
        </w:rPr>
        <w:t xml:space="preserve"> 3</w:t>
      </w:r>
      <w:r w:rsidR="009B16FA" w:rsidRPr="00F6473E">
        <w:rPr>
          <w:rFonts w:eastAsiaTheme="minorHAnsi"/>
          <w:sz w:val="26"/>
          <w:szCs w:val="26"/>
          <w:lang w:eastAsia="en-US"/>
        </w:rPr>
        <w:t>.</w:t>
      </w:r>
    </w:p>
    <w:p w14:paraId="7009489D" w14:textId="41209E71" w:rsidR="009B16FA" w:rsidRPr="00F6473E" w:rsidRDefault="007B634D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6473E">
        <w:rPr>
          <w:rFonts w:eastAsiaTheme="minorHAnsi"/>
          <w:sz w:val="26"/>
          <w:szCs w:val="26"/>
          <w:lang w:eastAsia="en-US"/>
        </w:rPr>
        <w:t>5</w:t>
      </w:r>
      <w:r w:rsidR="00E06105" w:rsidRPr="00F6473E">
        <w:rPr>
          <w:rFonts w:eastAsiaTheme="minorHAnsi"/>
          <w:sz w:val="26"/>
          <w:szCs w:val="26"/>
          <w:lang w:eastAsia="en-US"/>
        </w:rPr>
        <w:t>.</w:t>
      </w:r>
      <w:r w:rsidR="0055546D" w:rsidRPr="00F6473E">
        <w:rPr>
          <w:rFonts w:eastAsiaTheme="minorHAnsi"/>
          <w:sz w:val="26"/>
          <w:szCs w:val="26"/>
          <w:lang w:eastAsia="en-US"/>
        </w:rPr>
        <w:t>3</w:t>
      </w:r>
      <w:r w:rsidR="00E06105" w:rsidRPr="00F6473E">
        <w:rPr>
          <w:rFonts w:eastAsiaTheme="minorHAnsi"/>
          <w:sz w:val="26"/>
          <w:szCs w:val="26"/>
          <w:lang w:eastAsia="en-US"/>
        </w:rPr>
        <w:t>.</w:t>
      </w:r>
      <w:r w:rsidR="00FA095B" w:rsidRPr="00F6473E">
        <w:rPr>
          <w:rFonts w:eastAsiaTheme="minorHAnsi"/>
          <w:sz w:val="26"/>
          <w:szCs w:val="26"/>
          <w:lang w:eastAsia="en-US"/>
        </w:rPr>
        <w:t xml:space="preserve"> </w:t>
      </w:r>
      <w:r w:rsidR="009B16FA" w:rsidRPr="00F6473E">
        <w:rPr>
          <w:rFonts w:eastAsiaTheme="minorHAnsi"/>
          <w:sz w:val="26"/>
          <w:szCs w:val="26"/>
          <w:lang w:eastAsia="en-US"/>
        </w:rPr>
        <w:t xml:space="preserve">Каждая работа должна сопровождаться Соглашением родителей (родителя) или заменяющего его лица (официального представителя) о передаче прав на использование </w:t>
      </w:r>
      <w:r w:rsidR="005F53C0" w:rsidRPr="00F6473E">
        <w:rPr>
          <w:rFonts w:eastAsiaTheme="minorHAnsi"/>
          <w:sz w:val="26"/>
          <w:szCs w:val="26"/>
          <w:lang w:eastAsia="en-US"/>
        </w:rPr>
        <w:t>кейса с экскурсионно-образовательным маршрутом</w:t>
      </w:r>
      <w:r w:rsidR="009B16FA" w:rsidRPr="00F6473E">
        <w:rPr>
          <w:rFonts w:eastAsiaTheme="minorHAnsi"/>
          <w:sz w:val="26"/>
          <w:szCs w:val="26"/>
          <w:lang w:eastAsia="en-US"/>
        </w:rPr>
        <w:t xml:space="preserve"> </w:t>
      </w:r>
      <w:r w:rsidR="00DE4E36" w:rsidRPr="00F6473E">
        <w:rPr>
          <w:rFonts w:eastAsiaTheme="minorHAnsi"/>
          <w:sz w:val="26"/>
          <w:szCs w:val="26"/>
          <w:lang w:eastAsia="en-US"/>
        </w:rPr>
        <w:t xml:space="preserve">Организаторам </w:t>
      </w:r>
      <w:r w:rsidR="005F53C0" w:rsidRPr="00F6473E">
        <w:rPr>
          <w:rFonts w:eastAsiaTheme="minorHAnsi"/>
          <w:sz w:val="26"/>
          <w:szCs w:val="26"/>
          <w:lang w:eastAsia="en-US"/>
        </w:rPr>
        <w:t>второго (межрегионального) этапа Конкурса</w:t>
      </w:r>
      <w:r w:rsidR="00630765">
        <w:rPr>
          <w:rFonts w:eastAsiaTheme="minorHAnsi"/>
          <w:sz w:val="26"/>
          <w:szCs w:val="26"/>
          <w:lang w:eastAsia="en-US"/>
        </w:rPr>
        <w:t xml:space="preserve">, которое </w:t>
      </w:r>
      <w:r w:rsidR="00630765" w:rsidRPr="00630765">
        <w:rPr>
          <w:color w:val="000000"/>
          <w:sz w:val="26"/>
          <w:szCs w:val="26"/>
        </w:rPr>
        <w:t>наход</w:t>
      </w:r>
      <w:r w:rsidR="00630765">
        <w:rPr>
          <w:color w:val="000000"/>
          <w:sz w:val="26"/>
          <w:szCs w:val="26"/>
        </w:rPr>
        <w:t>и</w:t>
      </w:r>
      <w:r w:rsidR="00630765" w:rsidRPr="00630765">
        <w:rPr>
          <w:color w:val="000000"/>
          <w:sz w:val="26"/>
          <w:szCs w:val="26"/>
        </w:rPr>
        <w:t>тся в</w:t>
      </w:r>
      <w:r w:rsidR="00630765">
        <w:rPr>
          <w:rFonts w:eastAsiaTheme="minorHAnsi"/>
          <w:sz w:val="26"/>
          <w:szCs w:val="26"/>
          <w:lang w:eastAsia="en-US"/>
        </w:rPr>
        <w:t xml:space="preserve"> </w:t>
      </w:r>
      <w:r w:rsidR="00630765" w:rsidRPr="00630765">
        <w:rPr>
          <w:color w:val="000000"/>
          <w:sz w:val="26"/>
          <w:szCs w:val="26"/>
        </w:rPr>
        <w:t>Приложени</w:t>
      </w:r>
      <w:r w:rsidR="00630765">
        <w:rPr>
          <w:color w:val="000000"/>
          <w:sz w:val="26"/>
          <w:szCs w:val="26"/>
        </w:rPr>
        <w:t>и</w:t>
      </w:r>
      <w:r w:rsidR="00630765" w:rsidRPr="00630765">
        <w:rPr>
          <w:color w:val="000000"/>
          <w:sz w:val="26"/>
          <w:szCs w:val="26"/>
        </w:rPr>
        <w:t xml:space="preserve"> №</w:t>
      </w:r>
      <w:r w:rsidR="00630765">
        <w:rPr>
          <w:color w:val="000000"/>
          <w:sz w:val="26"/>
          <w:szCs w:val="26"/>
        </w:rPr>
        <w:t xml:space="preserve"> 4</w:t>
      </w:r>
      <w:r w:rsidR="00DE4E36" w:rsidRPr="00F6473E">
        <w:rPr>
          <w:rFonts w:eastAsiaTheme="minorHAnsi"/>
          <w:sz w:val="26"/>
          <w:szCs w:val="26"/>
          <w:lang w:eastAsia="en-US"/>
        </w:rPr>
        <w:t>.</w:t>
      </w:r>
    </w:p>
    <w:p w14:paraId="7540D411" w14:textId="77777777" w:rsidR="007B634D" w:rsidRPr="00F6473E" w:rsidRDefault="007B634D" w:rsidP="00F33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73E">
        <w:rPr>
          <w:rFonts w:eastAsiaTheme="minorHAnsi"/>
          <w:sz w:val="26"/>
          <w:szCs w:val="26"/>
          <w:lang w:eastAsia="en-US"/>
        </w:rPr>
        <w:t>5</w:t>
      </w:r>
      <w:r w:rsidR="0055546D" w:rsidRPr="00F6473E">
        <w:rPr>
          <w:rFonts w:eastAsiaTheme="minorHAnsi"/>
          <w:sz w:val="26"/>
          <w:szCs w:val="26"/>
          <w:lang w:eastAsia="en-US"/>
        </w:rPr>
        <w:t>.4</w:t>
      </w:r>
      <w:r w:rsidR="00A325B7" w:rsidRPr="00F6473E">
        <w:rPr>
          <w:rFonts w:eastAsiaTheme="minorHAnsi"/>
          <w:sz w:val="26"/>
          <w:szCs w:val="26"/>
          <w:lang w:eastAsia="en-US"/>
        </w:rPr>
        <w:t xml:space="preserve">. </w:t>
      </w:r>
      <w:r w:rsidR="009B16FA" w:rsidRPr="00F6473E">
        <w:rPr>
          <w:rFonts w:eastAsiaTheme="minorHAnsi"/>
          <w:sz w:val="26"/>
          <w:szCs w:val="26"/>
          <w:lang w:eastAsia="en-US"/>
        </w:rPr>
        <w:t xml:space="preserve">Работы, не соответствующие указанным требованиям, на </w:t>
      </w:r>
      <w:r w:rsidR="00354E8E" w:rsidRPr="00F6473E">
        <w:rPr>
          <w:rFonts w:eastAsiaTheme="minorHAnsi"/>
          <w:sz w:val="26"/>
          <w:szCs w:val="26"/>
          <w:lang w:eastAsia="en-US"/>
        </w:rPr>
        <w:t>Конкурс</w:t>
      </w:r>
      <w:r w:rsidR="009B16FA" w:rsidRPr="00F6473E">
        <w:rPr>
          <w:rFonts w:eastAsiaTheme="minorHAnsi"/>
          <w:sz w:val="26"/>
          <w:szCs w:val="26"/>
          <w:lang w:eastAsia="en-US"/>
        </w:rPr>
        <w:t xml:space="preserve"> не принимаются.</w:t>
      </w:r>
    </w:p>
    <w:p w14:paraId="3ADD5F63" w14:textId="563033C7" w:rsidR="001716E2" w:rsidRPr="00F6473E" w:rsidRDefault="007B634D" w:rsidP="00F332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73E">
        <w:rPr>
          <w:rFonts w:eastAsiaTheme="minorHAnsi"/>
          <w:sz w:val="26"/>
          <w:szCs w:val="26"/>
          <w:lang w:eastAsia="en-US"/>
        </w:rPr>
        <w:t xml:space="preserve">5.5. </w:t>
      </w:r>
      <w:r w:rsidR="001716E2" w:rsidRPr="00F6473E">
        <w:rPr>
          <w:rFonts w:eastAsiaTheme="minorHAnsi"/>
          <w:sz w:val="26"/>
          <w:szCs w:val="26"/>
        </w:rPr>
        <w:t xml:space="preserve">Участники </w:t>
      </w:r>
      <w:r w:rsidR="005F53C0" w:rsidRPr="00F6473E">
        <w:rPr>
          <w:rFonts w:eastAsiaTheme="minorHAnsi"/>
          <w:sz w:val="26"/>
          <w:szCs w:val="26"/>
        </w:rPr>
        <w:t>второго (межрегионального) этапа Конкурса предоставляют конкурсные кейсы с экскурсионно-образовательными маршрутами по своему региону:</w:t>
      </w:r>
    </w:p>
    <w:p w14:paraId="49E9B657" w14:textId="78CC1B43" w:rsidR="005F53C0" w:rsidRPr="00F6473E" w:rsidRDefault="005F53C0" w:rsidP="00F6473E">
      <w:pPr>
        <w:pStyle w:val="ae"/>
        <w:numPr>
          <w:ilvl w:val="0"/>
          <w:numId w:val="26"/>
        </w:numPr>
        <w:spacing w:after="44" w:line="360" w:lineRule="auto"/>
        <w:ind w:left="709" w:right="54"/>
        <w:jc w:val="both"/>
        <w:rPr>
          <w:rFonts w:ascii="Times New Roman" w:hAnsi="Times New Roman" w:cs="Times New Roman"/>
          <w:sz w:val="26"/>
          <w:szCs w:val="26"/>
        </w:rPr>
      </w:pPr>
      <w:r w:rsidRPr="00F6473E">
        <w:rPr>
          <w:rFonts w:ascii="Times New Roman" w:hAnsi="Times New Roman" w:cs="Times New Roman"/>
          <w:sz w:val="26"/>
          <w:szCs w:val="26"/>
        </w:rPr>
        <w:t xml:space="preserve">полный текст экскурсии (технологическая карта, схема </w:t>
      </w:r>
      <w:r w:rsidR="00F33237">
        <w:rPr>
          <w:rFonts w:ascii="Times New Roman" w:hAnsi="Times New Roman" w:cs="Times New Roman"/>
          <w:sz w:val="26"/>
          <w:szCs w:val="26"/>
        </w:rPr>
        <w:t>маршрута, индивидуальный текст)</w:t>
      </w:r>
    </w:p>
    <w:p w14:paraId="26050C3C" w14:textId="077505FB" w:rsidR="005F53C0" w:rsidRPr="00F6473E" w:rsidRDefault="005F53C0" w:rsidP="00F6473E">
      <w:pPr>
        <w:pStyle w:val="ae"/>
        <w:numPr>
          <w:ilvl w:val="0"/>
          <w:numId w:val="26"/>
        </w:numPr>
        <w:spacing w:after="45" w:line="360" w:lineRule="auto"/>
        <w:ind w:left="709" w:right="54"/>
        <w:jc w:val="both"/>
        <w:rPr>
          <w:rFonts w:ascii="Times New Roman" w:hAnsi="Times New Roman" w:cs="Times New Roman"/>
          <w:sz w:val="26"/>
          <w:szCs w:val="26"/>
        </w:rPr>
      </w:pPr>
      <w:r w:rsidRPr="00F6473E">
        <w:rPr>
          <w:rFonts w:ascii="Times New Roman" w:hAnsi="Times New Roman" w:cs="Times New Roman"/>
          <w:sz w:val="26"/>
          <w:szCs w:val="26"/>
        </w:rPr>
        <w:t>портфель экскурсовода, выполненный в формате презентации PowerPoint (все изображения н</w:t>
      </w:r>
      <w:r w:rsidR="00F33237">
        <w:rPr>
          <w:rFonts w:ascii="Times New Roman" w:hAnsi="Times New Roman" w:cs="Times New Roman"/>
          <w:sz w:val="26"/>
          <w:szCs w:val="26"/>
        </w:rPr>
        <w:t>а слайде должны быть подписаны)</w:t>
      </w:r>
    </w:p>
    <w:p w14:paraId="6BD6B47D" w14:textId="77777777" w:rsidR="00A069BD" w:rsidRPr="00F6473E" w:rsidRDefault="00A069BD" w:rsidP="00F647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14:paraId="26D71C3E" w14:textId="16550DAC" w:rsidR="00195E8F" w:rsidRPr="00F6473E" w:rsidRDefault="007B634D" w:rsidP="00F647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6"/>
          <w:szCs w:val="26"/>
        </w:rPr>
      </w:pPr>
      <w:r w:rsidRPr="00F6473E">
        <w:rPr>
          <w:b/>
          <w:color w:val="000000"/>
          <w:sz w:val="26"/>
          <w:szCs w:val="26"/>
        </w:rPr>
        <w:t>6</w:t>
      </w:r>
      <w:r w:rsidR="00195E8F" w:rsidRPr="00F6473E">
        <w:rPr>
          <w:b/>
          <w:color w:val="000000"/>
          <w:sz w:val="26"/>
          <w:szCs w:val="26"/>
        </w:rPr>
        <w:t>. КРИТЕРИИ ОЦЕНКИ РАБОТ</w:t>
      </w:r>
    </w:p>
    <w:p w14:paraId="77DA4EE8" w14:textId="374D98D6" w:rsidR="00016C73" w:rsidRPr="00F6473E" w:rsidRDefault="007B634D" w:rsidP="00F6473E">
      <w:pPr>
        <w:spacing w:line="360" w:lineRule="auto"/>
        <w:ind w:right="54"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F6473E">
        <w:rPr>
          <w:rFonts w:ascii="Times New Roman" w:eastAsiaTheme="minorHAnsi" w:hAnsi="Times New Roman"/>
          <w:sz w:val="26"/>
          <w:szCs w:val="26"/>
        </w:rPr>
        <w:t>6</w:t>
      </w:r>
      <w:r w:rsidR="0055546D" w:rsidRPr="00F6473E">
        <w:rPr>
          <w:rFonts w:ascii="Times New Roman" w:eastAsiaTheme="minorHAnsi" w:hAnsi="Times New Roman"/>
          <w:sz w:val="26"/>
          <w:szCs w:val="26"/>
        </w:rPr>
        <w:t>.1</w:t>
      </w:r>
      <w:r w:rsidR="00174B00" w:rsidRPr="00F6473E">
        <w:rPr>
          <w:rFonts w:ascii="Times New Roman" w:eastAsiaTheme="minorHAnsi" w:hAnsi="Times New Roman"/>
          <w:sz w:val="26"/>
          <w:szCs w:val="26"/>
        </w:rPr>
        <w:t xml:space="preserve">. </w:t>
      </w:r>
      <w:r w:rsidR="00016C73" w:rsidRPr="00F6473E">
        <w:rPr>
          <w:rFonts w:ascii="Times New Roman" w:eastAsiaTheme="minorHAnsi" w:hAnsi="Times New Roman"/>
          <w:sz w:val="26"/>
          <w:szCs w:val="26"/>
        </w:rPr>
        <w:t>Жюри первого (регионального) этапа Конкурса оценивает разработанный кейс с экскурсионно-образовательным маршрутам по следующим критериям:</w:t>
      </w:r>
    </w:p>
    <w:p w14:paraId="0D121637" w14:textId="74A35001" w:rsidR="00016C73" w:rsidRPr="00F6473E" w:rsidRDefault="00016C73" w:rsidP="00F6473E">
      <w:pPr>
        <w:pStyle w:val="ae"/>
        <w:numPr>
          <w:ilvl w:val="0"/>
          <w:numId w:val="27"/>
        </w:numPr>
        <w:spacing w:after="5" w:line="360" w:lineRule="auto"/>
        <w:ind w:left="851" w:right="54"/>
        <w:jc w:val="both"/>
        <w:rPr>
          <w:rFonts w:ascii="Times New Roman" w:hAnsi="Times New Roman" w:cs="Times New Roman"/>
          <w:sz w:val="26"/>
          <w:szCs w:val="26"/>
        </w:rPr>
      </w:pPr>
      <w:r w:rsidRPr="00F6473E">
        <w:rPr>
          <w:rFonts w:ascii="Times New Roman" w:hAnsi="Times New Roman" w:cs="Times New Roman"/>
          <w:sz w:val="26"/>
          <w:szCs w:val="26"/>
        </w:rPr>
        <w:t>правильность оформления текста экскурсии</w:t>
      </w:r>
    </w:p>
    <w:p w14:paraId="09EB003E" w14:textId="20CEC63E" w:rsidR="00016C73" w:rsidRPr="00F6473E" w:rsidRDefault="00016C73" w:rsidP="00F6473E">
      <w:pPr>
        <w:pStyle w:val="ae"/>
        <w:numPr>
          <w:ilvl w:val="0"/>
          <w:numId w:val="27"/>
        </w:numPr>
        <w:spacing w:after="5" w:line="360" w:lineRule="auto"/>
        <w:ind w:left="851" w:right="54"/>
        <w:jc w:val="both"/>
        <w:rPr>
          <w:rFonts w:ascii="Times New Roman" w:hAnsi="Times New Roman" w:cs="Times New Roman"/>
          <w:sz w:val="26"/>
          <w:szCs w:val="26"/>
        </w:rPr>
      </w:pPr>
      <w:r w:rsidRPr="00F6473E">
        <w:rPr>
          <w:rFonts w:ascii="Times New Roman" w:hAnsi="Times New Roman" w:cs="Times New Roman"/>
          <w:sz w:val="26"/>
          <w:szCs w:val="26"/>
        </w:rPr>
        <w:t>продуманность и обоснованность маршрута в соответствии с выбранной номинацией</w:t>
      </w:r>
    </w:p>
    <w:p w14:paraId="17751036" w14:textId="05E90789" w:rsidR="00016C73" w:rsidRPr="00F6473E" w:rsidRDefault="00016C73" w:rsidP="00F6473E">
      <w:pPr>
        <w:pStyle w:val="ae"/>
        <w:numPr>
          <w:ilvl w:val="0"/>
          <w:numId w:val="27"/>
        </w:numPr>
        <w:spacing w:after="5" w:line="360" w:lineRule="auto"/>
        <w:ind w:left="851" w:right="54"/>
        <w:jc w:val="both"/>
        <w:rPr>
          <w:rFonts w:ascii="Times New Roman" w:hAnsi="Times New Roman" w:cs="Times New Roman"/>
          <w:sz w:val="26"/>
          <w:szCs w:val="26"/>
        </w:rPr>
      </w:pPr>
      <w:r w:rsidRPr="00F6473E">
        <w:rPr>
          <w:rFonts w:ascii="Times New Roman" w:hAnsi="Times New Roman" w:cs="Times New Roman"/>
          <w:sz w:val="26"/>
          <w:szCs w:val="26"/>
        </w:rPr>
        <w:t>владение материалом, компетентность экскурсовода</w:t>
      </w:r>
    </w:p>
    <w:p w14:paraId="00FB9840" w14:textId="3F527812" w:rsidR="00016C73" w:rsidRPr="00F6473E" w:rsidRDefault="00016C73" w:rsidP="00F6473E">
      <w:pPr>
        <w:pStyle w:val="ae"/>
        <w:numPr>
          <w:ilvl w:val="0"/>
          <w:numId w:val="27"/>
        </w:numPr>
        <w:spacing w:after="5" w:line="360" w:lineRule="auto"/>
        <w:ind w:left="851" w:right="54"/>
        <w:jc w:val="both"/>
        <w:rPr>
          <w:rFonts w:ascii="Times New Roman" w:hAnsi="Times New Roman" w:cs="Times New Roman"/>
          <w:sz w:val="26"/>
          <w:szCs w:val="26"/>
        </w:rPr>
      </w:pPr>
      <w:r w:rsidRPr="00F6473E">
        <w:rPr>
          <w:rFonts w:ascii="Times New Roman" w:hAnsi="Times New Roman" w:cs="Times New Roman"/>
          <w:sz w:val="26"/>
          <w:szCs w:val="26"/>
        </w:rPr>
        <w:t>историческая достоверность материала</w:t>
      </w:r>
    </w:p>
    <w:p w14:paraId="2D5652E0" w14:textId="6F357A14" w:rsidR="00016C73" w:rsidRPr="00F6473E" w:rsidRDefault="00016C73" w:rsidP="00F6473E">
      <w:pPr>
        <w:pStyle w:val="ae"/>
        <w:numPr>
          <w:ilvl w:val="0"/>
          <w:numId w:val="27"/>
        </w:numPr>
        <w:spacing w:after="26" w:line="360" w:lineRule="auto"/>
        <w:ind w:left="851" w:right="54"/>
        <w:jc w:val="both"/>
        <w:rPr>
          <w:rFonts w:ascii="Times New Roman" w:hAnsi="Times New Roman" w:cs="Times New Roman"/>
          <w:sz w:val="26"/>
          <w:szCs w:val="26"/>
        </w:rPr>
      </w:pPr>
      <w:r w:rsidRPr="00F6473E">
        <w:rPr>
          <w:rFonts w:ascii="Times New Roman" w:hAnsi="Times New Roman" w:cs="Times New Roman"/>
          <w:sz w:val="26"/>
          <w:szCs w:val="26"/>
        </w:rPr>
        <w:t>последовательность построения экскурсии: сочетание рассказа с показом, логические переходы, культура речи</w:t>
      </w:r>
    </w:p>
    <w:p w14:paraId="7ABC512B" w14:textId="0919C3B3" w:rsidR="00195E8F" w:rsidRPr="00F6473E" w:rsidRDefault="00F6473E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6473E">
        <w:rPr>
          <w:rFonts w:eastAsiaTheme="minorHAnsi"/>
          <w:sz w:val="26"/>
          <w:szCs w:val="26"/>
          <w:lang w:eastAsia="en-US"/>
        </w:rPr>
        <w:t xml:space="preserve">6.2. </w:t>
      </w:r>
      <w:r w:rsidR="00016C73" w:rsidRPr="00F6473E">
        <w:rPr>
          <w:rFonts w:eastAsiaTheme="minorHAnsi"/>
          <w:sz w:val="26"/>
          <w:szCs w:val="26"/>
          <w:lang w:eastAsia="en-US"/>
        </w:rPr>
        <w:t>Организаторы первого (регионального) этапа Конкурса проводят техническую экспертизу конкурсных материалов, включающую проверку</w:t>
      </w:r>
      <w:r w:rsidR="00F33237">
        <w:rPr>
          <w:rFonts w:eastAsiaTheme="minorHAnsi"/>
          <w:sz w:val="26"/>
          <w:szCs w:val="26"/>
          <w:lang w:eastAsia="en-US"/>
        </w:rPr>
        <w:t xml:space="preserve"> на плагиат (авторского текста - не менее 60</w:t>
      </w:r>
      <w:r w:rsidR="00016C73" w:rsidRPr="00F6473E">
        <w:rPr>
          <w:rFonts w:eastAsiaTheme="minorHAnsi"/>
          <w:sz w:val="26"/>
          <w:szCs w:val="26"/>
          <w:lang w:eastAsia="en-US"/>
        </w:rPr>
        <w:t>%).</w:t>
      </w:r>
    </w:p>
    <w:p w14:paraId="300CACE1" w14:textId="77777777" w:rsidR="00FA095B" w:rsidRPr="00F6473E" w:rsidRDefault="00FA095B" w:rsidP="00F647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000000"/>
          <w:sz w:val="26"/>
          <w:szCs w:val="26"/>
        </w:rPr>
      </w:pPr>
    </w:p>
    <w:p w14:paraId="71510302" w14:textId="77777777" w:rsidR="00E06105" w:rsidRPr="00F6473E" w:rsidRDefault="00195E8F" w:rsidP="00F647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F6473E">
        <w:rPr>
          <w:rStyle w:val="a4"/>
          <w:color w:val="000000"/>
          <w:sz w:val="26"/>
          <w:szCs w:val="26"/>
        </w:rPr>
        <w:t>7</w:t>
      </w:r>
      <w:r w:rsidR="00E06105" w:rsidRPr="00F6473E">
        <w:rPr>
          <w:rStyle w:val="a4"/>
          <w:color w:val="000000"/>
          <w:sz w:val="26"/>
          <w:szCs w:val="26"/>
        </w:rPr>
        <w:t xml:space="preserve">. ПОДВЕДЕНИЕ ИТОГОВ </w:t>
      </w:r>
      <w:r w:rsidR="00DA5FAD" w:rsidRPr="00F6473E">
        <w:rPr>
          <w:rStyle w:val="a4"/>
          <w:color w:val="000000"/>
          <w:sz w:val="26"/>
          <w:szCs w:val="26"/>
        </w:rPr>
        <w:t>КОНКУРСА</w:t>
      </w:r>
    </w:p>
    <w:p w14:paraId="4BED6AAC" w14:textId="394D8075" w:rsidR="00E06105" w:rsidRPr="00F6473E" w:rsidRDefault="00195E8F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>7</w:t>
      </w:r>
      <w:r w:rsidR="00E06105" w:rsidRPr="00F6473E">
        <w:rPr>
          <w:color w:val="000000"/>
          <w:sz w:val="26"/>
          <w:szCs w:val="26"/>
        </w:rPr>
        <w:t xml:space="preserve">.1. </w:t>
      </w:r>
      <w:r w:rsidR="007F57DA" w:rsidRPr="00F6473E">
        <w:rPr>
          <w:color w:val="000000"/>
          <w:sz w:val="26"/>
          <w:szCs w:val="26"/>
        </w:rPr>
        <w:t xml:space="preserve">Итогами Конкурса являются итоги </w:t>
      </w:r>
      <w:r w:rsidR="00A56C99" w:rsidRPr="00F6473E">
        <w:rPr>
          <w:sz w:val="26"/>
          <w:szCs w:val="26"/>
        </w:rPr>
        <w:t xml:space="preserve">второго (межрегионального) этапа </w:t>
      </w:r>
      <w:r w:rsidR="00A56C99" w:rsidRPr="00F6473E">
        <w:rPr>
          <w:color w:val="000000"/>
          <w:sz w:val="26"/>
          <w:szCs w:val="26"/>
        </w:rPr>
        <w:t>Конкурса</w:t>
      </w:r>
      <w:r w:rsidR="007F57DA" w:rsidRPr="00F6473E">
        <w:rPr>
          <w:color w:val="000000"/>
          <w:sz w:val="26"/>
          <w:szCs w:val="26"/>
        </w:rPr>
        <w:t>.</w:t>
      </w:r>
    </w:p>
    <w:p w14:paraId="6E222791" w14:textId="3C755543" w:rsidR="00E06105" w:rsidRPr="00F6473E" w:rsidRDefault="00195E8F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>7</w:t>
      </w:r>
      <w:r w:rsidR="00E06105" w:rsidRPr="00F6473E">
        <w:rPr>
          <w:color w:val="000000"/>
          <w:sz w:val="26"/>
          <w:szCs w:val="26"/>
        </w:rPr>
        <w:t xml:space="preserve">.2. Итоги </w:t>
      </w:r>
      <w:r w:rsidR="00DA5FAD" w:rsidRPr="00F6473E">
        <w:rPr>
          <w:color w:val="000000"/>
          <w:sz w:val="26"/>
          <w:szCs w:val="26"/>
        </w:rPr>
        <w:t>Конкурса</w:t>
      </w:r>
      <w:r w:rsidR="00E06105" w:rsidRPr="00F6473E">
        <w:rPr>
          <w:color w:val="000000"/>
          <w:sz w:val="26"/>
          <w:szCs w:val="26"/>
        </w:rPr>
        <w:t xml:space="preserve"> публикуются на официальн</w:t>
      </w:r>
      <w:r w:rsidR="00A56C99" w:rsidRPr="00F6473E">
        <w:rPr>
          <w:color w:val="000000"/>
          <w:sz w:val="26"/>
          <w:szCs w:val="26"/>
        </w:rPr>
        <w:t>ых</w:t>
      </w:r>
      <w:r w:rsidR="00E06105" w:rsidRPr="00F6473E">
        <w:rPr>
          <w:color w:val="000000"/>
          <w:sz w:val="26"/>
          <w:szCs w:val="26"/>
        </w:rPr>
        <w:t xml:space="preserve"> сайт</w:t>
      </w:r>
      <w:r w:rsidR="00A56C99" w:rsidRPr="00F6473E">
        <w:rPr>
          <w:color w:val="000000"/>
          <w:sz w:val="26"/>
          <w:szCs w:val="26"/>
        </w:rPr>
        <w:t>ах</w:t>
      </w:r>
      <w:r w:rsidR="00E06105" w:rsidRPr="00F6473E">
        <w:rPr>
          <w:color w:val="000000"/>
          <w:sz w:val="26"/>
          <w:szCs w:val="26"/>
        </w:rPr>
        <w:t xml:space="preserve"> </w:t>
      </w:r>
      <w:r w:rsidR="00A56C99" w:rsidRPr="00F6473E">
        <w:rPr>
          <w:color w:val="000000"/>
          <w:sz w:val="26"/>
          <w:szCs w:val="26"/>
        </w:rPr>
        <w:t xml:space="preserve">Организаторов </w:t>
      </w:r>
      <w:r w:rsidR="00A56C99" w:rsidRPr="00F6473E">
        <w:rPr>
          <w:sz w:val="26"/>
          <w:szCs w:val="26"/>
        </w:rPr>
        <w:t xml:space="preserve">второго (межрегионального) этапа </w:t>
      </w:r>
      <w:r w:rsidR="00A56C99" w:rsidRPr="00F6473E">
        <w:rPr>
          <w:color w:val="000000"/>
          <w:sz w:val="26"/>
          <w:szCs w:val="26"/>
        </w:rPr>
        <w:t>Конкурса</w:t>
      </w:r>
      <w:r w:rsidR="00F33237">
        <w:rPr>
          <w:color w:val="000000"/>
          <w:sz w:val="26"/>
          <w:szCs w:val="26"/>
        </w:rPr>
        <w:t>.</w:t>
      </w:r>
    </w:p>
    <w:p w14:paraId="7C55F70C" w14:textId="77777777" w:rsidR="00A56C99" w:rsidRPr="00F6473E" w:rsidRDefault="00195E8F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>7</w:t>
      </w:r>
      <w:r w:rsidR="00E06105" w:rsidRPr="00F6473E">
        <w:rPr>
          <w:color w:val="000000"/>
          <w:sz w:val="26"/>
          <w:szCs w:val="26"/>
        </w:rPr>
        <w:t xml:space="preserve">.3. По итогам </w:t>
      </w:r>
      <w:r w:rsidR="00DA5FAD" w:rsidRPr="00F6473E">
        <w:rPr>
          <w:color w:val="000000"/>
          <w:sz w:val="26"/>
          <w:szCs w:val="26"/>
        </w:rPr>
        <w:t>Конкурса</w:t>
      </w:r>
      <w:r w:rsidR="00AD05D1" w:rsidRPr="00F6473E">
        <w:rPr>
          <w:color w:val="000000"/>
          <w:sz w:val="26"/>
          <w:szCs w:val="26"/>
        </w:rPr>
        <w:t xml:space="preserve"> мо</w:t>
      </w:r>
      <w:r w:rsidR="005419AA" w:rsidRPr="00F6473E">
        <w:rPr>
          <w:color w:val="000000"/>
          <w:sz w:val="26"/>
          <w:szCs w:val="26"/>
        </w:rPr>
        <w:t>гу</w:t>
      </w:r>
      <w:r w:rsidR="00AD05D1" w:rsidRPr="00F6473E">
        <w:rPr>
          <w:color w:val="000000"/>
          <w:sz w:val="26"/>
          <w:szCs w:val="26"/>
        </w:rPr>
        <w:t xml:space="preserve">т выпускаться </w:t>
      </w:r>
      <w:r w:rsidR="00A56C99" w:rsidRPr="00F6473E">
        <w:rPr>
          <w:color w:val="000000"/>
          <w:sz w:val="26"/>
          <w:szCs w:val="26"/>
        </w:rPr>
        <w:t>сборники</w:t>
      </w:r>
      <w:r w:rsidR="00AD05D1" w:rsidRPr="00F6473E">
        <w:rPr>
          <w:color w:val="000000"/>
          <w:sz w:val="26"/>
          <w:szCs w:val="26"/>
        </w:rPr>
        <w:t xml:space="preserve"> </w:t>
      </w:r>
      <w:r w:rsidR="00A56C99" w:rsidRPr="00F6473E">
        <w:rPr>
          <w:color w:val="000000"/>
          <w:sz w:val="26"/>
          <w:szCs w:val="26"/>
        </w:rPr>
        <w:t>с текстами кейсов с экскурсионно-образовательными маршрутами</w:t>
      </w:r>
      <w:r w:rsidR="00AD05D1" w:rsidRPr="00F6473E">
        <w:rPr>
          <w:color w:val="000000"/>
          <w:sz w:val="26"/>
          <w:szCs w:val="26"/>
        </w:rPr>
        <w:t>.</w:t>
      </w:r>
    </w:p>
    <w:p w14:paraId="1B7F541F" w14:textId="7BEE9201" w:rsidR="005F53C0" w:rsidRPr="00F6473E" w:rsidRDefault="00A56C99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>7.4</w:t>
      </w:r>
      <w:r w:rsidR="00F6473E" w:rsidRPr="00F6473E">
        <w:rPr>
          <w:color w:val="000000"/>
          <w:sz w:val="26"/>
          <w:szCs w:val="26"/>
        </w:rPr>
        <w:t>.</w:t>
      </w:r>
      <w:r w:rsidRPr="00F6473E">
        <w:rPr>
          <w:color w:val="000000"/>
          <w:sz w:val="26"/>
          <w:szCs w:val="26"/>
        </w:rPr>
        <w:t xml:space="preserve"> </w:t>
      </w:r>
      <w:r w:rsidR="005F53C0" w:rsidRPr="00F6473E">
        <w:rPr>
          <w:color w:val="000000"/>
          <w:sz w:val="26"/>
          <w:szCs w:val="26"/>
        </w:rPr>
        <w:t>В финале второго (межрегионального) этапа Конкурса команда от каждого региона</w:t>
      </w:r>
      <w:r w:rsidRPr="00F6473E">
        <w:rPr>
          <w:color w:val="000000"/>
          <w:sz w:val="26"/>
          <w:szCs w:val="26"/>
        </w:rPr>
        <w:t xml:space="preserve"> презентует</w:t>
      </w:r>
      <w:r w:rsidR="005F53C0" w:rsidRPr="00F6473E">
        <w:rPr>
          <w:color w:val="000000"/>
          <w:sz w:val="26"/>
          <w:szCs w:val="26"/>
        </w:rPr>
        <w:t xml:space="preserve"> </w:t>
      </w:r>
      <w:r w:rsidR="005C3B6E" w:rsidRPr="00F6473E">
        <w:rPr>
          <w:color w:val="000000"/>
          <w:sz w:val="26"/>
          <w:szCs w:val="26"/>
        </w:rPr>
        <w:t xml:space="preserve">обобщенный кейс, включающий три номинации, с экскурсионно-образовательными маршрутами. </w:t>
      </w:r>
      <w:r w:rsidR="005F53C0" w:rsidRPr="00F6473E">
        <w:rPr>
          <w:color w:val="000000"/>
          <w:sz w:val="26"/>
          <w:szCs w:val="26"/>
        </w:rPr>
        <w:t xml:space="preserve">Для сопровождения </w:t>
      </w:r>
      <w:r w:rsidR="005C3B6E" w:rsidRPr="00F6473E">
        <w:rPr>
          <w:color w:val="000000"/>
          <w:sz w:val="26"/>
          <w:szCs w:val="26"/>
        </w:rPr>
        <w:t>презентации</w:t>
      </w:r>
      <w:r w:rsidR="005F53C0" w:rsidRPr="00F6473E">
        <w:rPr>
          <w:color w:val="000000"/>
          <w:sz w:val="26"/>
          <w:szCs w:val="26"/>
        </w:rPr>
        <w:t xml:space="preserve"> необходимо использовать «портфель экскурсовода».</w:t>
      </w:r>
    </w:p>
    <w:p w14:paraId="6426BB63" w14:textId="77777777" w:rsidR="00E21758" w:rsidRPr="00F6473E" w:rsidRDefault="00E21758" w:rsidP="00F647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14:paraId="3CEFAD6A" w14:textId="77777777" w:rsidR="00E06105" w:rsidRPr="00F6473E" w:rsidRDefault="00195E8F" w:rsidP="00F647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F6473E">
        <w:rPr>
          <w:rStyle w:val="a4"/>
          <w:color w:val="000000"/>
          <w:sz w:val="26"/>
          <w:szCs w:val="26"/>
        </w:rPr>
        <w:t>8</w:t>
      </w:r>
      <w:r w:rsidR="00E06105" w:rsidRPr="00F6473E">
        <w:rPr>
          <w:rStyle w:val="a4"/>
          <w:color w:val="000000"/>
          <w:sz w:val="26"/>
          <w:szCs w:val="26"/>
        </w:rPr>
        <w:t xml:space="preserve">. НАГРАЖДЕНИЕ ПОБЕДИТЕЛЕЙ </w:t>
      </w:r>
      <w:r w:rsidR="00DA5FAD" w:rsidRPr="00F6473E">
        <w:rPr>
          <w:rStyle w:val="a4"/>
          <w:color w:val="000000"/>
          <w:sz w:val="26"/>
          <w:szCs w:val="26"/>
        </w:rPr>
        <w:t>КОНКУРСА</w:t>
      </w:r>
    </w:p>
    <w:p w14:paraId="51DC9D4A" w14:textId="353165B9" w:rsidR="007F57DA" w:rsidRPr="00F6473E" w:rsidRDefault="007F57DA" w:rsidP="00F6473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F6473E">
        <w:rPr>
          <w:color w:val="000000"/>
          <w:sz w:val="26"/>
          <w:szCs w:val="26"/>
        </w:rPr>
        <w:t xml:space="preserve">8.1. Награждение победителей </w:t>
      </w:r>
      <w:r w:rsidR="005C3B6E" w:rsidRPr="00F6473E">
        <w:rPr>
          <w:sz w:val="26"/>
          <w:szCs w:val="26"/>
        </w:rPr>
        <w:t xml:space="preserve">регионального этапа </w:t>
      </w:r>
      <w:r w:rsidR="005C3B6E" w:rsidRPr="00F6473E">
        <w:rPr>
          <w:color w:val="000000"/>
          <w:sz w:val="26"/>
          <w:szCs w:val="26"/>
        </w:rPr>
        <w:t>Конкурса</w:t>
      </w:r>
      <w:r w:rsidRPr="00F6473E">
        <w:rPr>
          <w:color w:val="000000"/>
          <w:sz w:val="26"/>
          <w:szCs w:val="26"/>
        </w:rPr>
        <w:t xml:space="preserve"> будет </w:t>
      </w:r>
      <w:r w:rsidR="005F0FE4" w:rsidRPr="00F6473E">
        <w:rPr>
          <w:color w:val="000000"/>
          <w:sz w:val="26"/>
          <w:szCs w:val="26"/>
        </w:rPr>
        <w:t xml:space="preserve">проведено </w:t>
      </w:r>
      <w:r w:rsidR="005F0FE4" w:rsidRPr="00F6473E">
        <w:rPr>
          <w:sz w:val="26"/>
          <w:szCs w:val="26"/>
        </w:rPr>
        <w:t>в</w:t>
      </w:r>
      <w:r w:rsidR="005C3B6E" w:rsidRPr="00F6473E">
        <w:rPr>
          <w:sz w:val="26"/>
          <w:szCs w:val="26"/>
        </w:rPr>
        <w:t xml:space="preserve"> очном формате</w:t>
      </w:r>
      <w:r w:rsidRPr="00F6473E">
        <w:rPr>
          <w:color w:val="000000"/>
          <w:sz w:val="26"/>
          <w:szCs w:val="26"/>
        </w:rPr>
        <w:t>. Победители Конкурса награждаются грам</w:t>
      </w:r>
      <w:r w:rsidR="005F0FE4">
        <w:rPr>
          <w:color w:val="000000"/>
          <w:sz w:val="26"/>
          <w:szCs w:val="26"/>
        </w:rPr>
        <w:t>отами</w:t>
      </w:r>
      <w:r w:rsidRPr="00F6473E">
        <w:rPr>
          <w:color w:val="000000"/>
          <w:sz w:val="26"/>
          <w:szCs w:val="26"/>
        </w:rPr>
        <w:t xml:space="preserve"> и подарками.</w:t>
      </w:r>
    </w:p>
    <w:sectPr w:rsidR="007F57DA" w:rsidRPr="00F6473E" w:rsidSect="00A158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C72D" w14:textId="77777777" w:rsidR="00FE5418" w:rsidRDefault="00FE5418" w:rsidP="00A1587D">
      <w:pPr>
        <w:spacing w:after="0" w:line="240" w:lineRule="auto"/>
      </w:pPr>
      <w:r>
        <w:separator/>
      </w:r>
    </w:p>
  </w:endnote>
  <w:endnote w:type="continuationSeparator" w:id="0">
    <w:p w14:paraId="477D39BD" w14:textId="77777777" w:rsidR="00FE5418" w:rsidRDefault="00FE5418" w:rsidP="00A1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7CDF" w14:textId="77777777" w:rsidR="00A1587D" w:rsidRDefault="00A1587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0A56" w14:textId="77777777" w:rsidR="00A1587D" w:rsidRDefault="00F4352C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F33237">
      <w:rPr>
        <w:noProof/>
      </w:rPr>
      <w:t>6</w:t>
    </w:r>
    <w:r>
      <w:rPr>
        <w:noProof/>
      </w:rPr>
      <w:fldChar w:fldCharType="end"/>
    </w:r>
  </w:p>
  <w:p w14:paraId="077F6AEC" w14:textId="77777777" w:rsidR="00A1587D" w:rsidRDefault="00A1587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4E24" w14:textId="77777777" w:rsidR="00A1587D" w:rsidRDefault="00A158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2C2B" w14:textId="77777777" w:rsidR="00FE5418" w:rsidRDefault="00FE5418" w:rsidP="00A1587D">
      <w:pPr>
        <w:spacing w:after="0" w:line="240" w:lineRule="auto"/>
      </w:pPr>
      <w:r>
        <w:separator/>
      </w:r>
    </w:p>
  </w:footnote>
  <w:footnote w:type="continuationSeparator" w:id="0">
    <w:p w14:paraId="640551BF" w14:textId="77777777" w:rsidR="00FE5418" w:rsidRDefault="00FE5418" w:rsidP="00A1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01C0" w14:textId="77777777" w:rsidR="00A1587D" w:rsidRDefault="00A158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C37F" w14:textId="77777777" w:rsidR="00A1587D" w:rsidRDefault="00A1587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1017" w14:textId="77777777" w:rsidR="00A1587D" w:rsidRDefault="00A158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E40"/>
    <w:multiLevelType w:val="hybridMultilevel"/>
    <w:tmpl w:val="55C0322E"/>
    <w:lvl w:ilvl="0" w:tplc="902A1254">
      <w:start w:val="1"/>
      <w:numFmt w:val="bullet"/>
      <w:lvlText w:val="-"/>
      <w:lvlJc w:val="left"/>
      <w:pPr>
        <w:ind w:left="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41A20F6">
      <w:start w:val="1"/>
      <w:numFmt w:val="bullet"/>
      <w:lvlText w:val="o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1847DDC">
      <w:start w:val="1"/>
      <w:numFmt w:val="bullet"/>
      <w:lvlText w:val="▪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462A5A4">
      <w:start w:val="1"/>
      <w:numFmt w:val="bullet"/>
      <w:lvlText w:val="•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15E4106">
      <w:start w:val="1"/>
      <w:numFmt w:val="bullet"/>
      <w:lvlText w:val="o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50E28B2">
      <w:start w:val="1"/>
      <w:numFmt w:val="bullet"/>
      <w:lvlText w:val="▪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36CFB1E">
      <w:start w:val="1"/>
      <w:numFmt w:val="bullet"/>
      <w:lvlText w:val="•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58495A8">
      <w:start w:val="1"/>
      <w:numFmt w:val="bullet"/>
      <w:lvlText w:val="o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7A0D63E">
      <w:start w:val="1"/>
      <w:numFmt w:val="bullet"/>
      <w:lvlText w:val="▪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A12DA"/>
    <w:multiLevelType w:val="hybridMultilevel"/>
    <w:tmpl w:val="DE6E9B4A"/>
    <w:lvl w:ilvl="0" w:tplc="0419000B">
      <w:start w:val="1"/>
      <w:numFmt w:val="bullet"/>
      <w:lvlText w:val=""/>
      <w:lvlJc w:val="left"/>
      <w:pPr>
        <w:ind w:left="21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2" w15:restartNumberingAfterBreak="0">
    <w:nsid w:val="0F5B4F4F"/>
    <w:multiLevelType w:val="hybridMultilevel"/>
    <w:tmpl w:val="BCCC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6062E"/>
    <w:multiLevelType w:val="hybridMultilevel"/>
    <w:tmpl w:val="802A3EE2"/>
    <w:lvl w:ilvl="0" w:tplc="F52AEA30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0E46788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92EE8F2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E435D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8A520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D5ACCF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FAF566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E292EA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636BAE8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6635E"/>
    <w:multiLevelType w:val="hybridMultilevel"/>
    <w:tmpl w:val="7382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20840"/>
    <w:multiLevelType w:val="hybridMultilevel"/>
    <w:tmpl w:val="5BBA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61744"/>
    <w:multiLevelType w:val="hybridMultilevel"/>
    <w:tmpl w:val="97AC4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8085B"/>
    <w:multiLevelType w:val="hybridMultilevel"/>
    <w:tmpl w:val="9AFC5188"/>
    <w:lvl w:ilvl="0" w:tplc="27E28156">
      <w:start w:val="1"/>
      <w:numFmt w:val="bullet"/>
      <w:lvlText w:val="-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1E4F484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26FCE8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1420B8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F94951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66EDC34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33A9728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22EC52A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BE47E14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740ADE"/>
    <w:multiLevelType w:val="hybridMultilevel"/>
    <w:tmpl w:val="564E8A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B2377C"/>
    <w:multiLevelType w:val="hybridMultilevel"/>
    <w:tmpl w:val="C292F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975A95"/>
    <w:multiLevelType w:val="hybridMultilevel"/>
    <w:tmpl w:val="9216F9B8"/>
    <w:lvl w:ilvl="0" w:tplc="0419000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1" w15:restartNumberingAfterBreak="0">
    <w:nsid w:val="37FC0229"/>
    <w:multiLevelType w:val="hybridMultilevel"/>
    <w:tmpl w:val="15282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A164E"/>
    <w:multiLevelType w:val="hybridMultilevel"/>
    <w:tmpl w:val="DDB61290"/>
    <w:lvl w:ilvl="0" w:tplc="0419000B">
      <w:start w:val="1"/>
      <w:numFmt w:val="bullet"/>
      <w:lvlText w:val=""/>
      <w:lvlJc w:val="left"/>
      <w:pPr>
        <w:ind w:left="2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6" w:hanging="360"/>
      </w:pPr>
      <w:rPr>
        <w:rFonts w:ascii="Wingdings" w:hAnsi="Wingdings" w:hint="default"/>
      </w:rPr>
    </w:lvl>
  </w:abstractNum>
  <w:abstractNum w:abstractNumId="13" w15:restartNumberingAfterBreak="0">
    <w:nsid w:val="487D3138"/>
    <w:multiLevelType w:val="hybridMultilevel"/>
    <w:tmpl w:val="C4A8E7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155EC0"/>
    <w:multiLevelType w:val="hybridMultilevel"/>
    <w:tmpl w:val="5BCE4A1C"/>
    <w:lvl w:ilvl="0" w:tplc="0419000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6" w:hanging="360"/>
      </w:pPr>
      <w:rPr>
        <w:rFonts w:ascii="Wingdings" w:hAnsi="Wingdings" w:hint="default"/>
      </w:rPr>
    </w:lvl>
  </w:abstractNum>
  <w:abstractNum w:abstractNumId="15" w15:restartNumberingAfterBreak="0">
    <w:nsid w:val="4AEC7953"/>
    <w:multiLevelType w:val="hybridMultilevel"/>
    <w:tmpl w:val="8D0CA4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D91634"/>
    <w:multiLevelType w:val="hybridMultilevel"/>
    <w:tmpl w:val="D5965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93DAC"/>
    <w:multiLevelType w:val="hybridMultilevel"/>
    <w:tmpl w:val="6D000B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AA391C"/>
    <w:multiLevelType w:val="hybridMultilevel"/>
    <w:tmpl w:val="1F20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E3883"/>
    <w:multiLevelType w:val="hybridMultilevel"/>
    <w:tmpl w:val="2E3E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82DEE"/>
    <w:multiLevelType w:val="hybridMultilevel"/>
    <w:tmpl w:val="9F946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92FDF"/>
    <w:multiLevelType w:val="hybridMultilevel"/>
    <w:tmpl w:val="97D8B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040BF"/>
    <w:multiLevelType w:val="multilevel"/>
    <w:tmpl w:val="5AFE3C3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E152B9"/>
    <w:multiLevelType w:val="hybridMultilevel"/>
    <w:tmpl w:val="9ABE1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F4D37"/>
    <w:multiLevelType w:val="hybridMultilevel"/>
    <w:tmpl w:val="093C9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C260C"/>
    <w:multiLevelType w:val="hybridMultilevel"/>
    <w:tmpl w:val="A4D2A60A"/>
    <w:lvl w:ilvl="0" w:tplc="56BCDDCC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4D8EB7C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1983E6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BEEFE2A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C870CE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6D4134C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B64C95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2A857E2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3086FC0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5B0719"/>
    <w:multiLevelType w:val="multilevel"/>
    <w:tmpl w:val="EB047E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6121101">
    <w:abstractNumId w:val="4"/>
  </w:num>
  <w:num w:numId="2" w16cid:durableId="737096880">
    <w:abstractNumId w:val="21"/>
  </w:num>
  <w:num w:numId="3" w16cid:durableId="287587223">
    <w:abstractNumId w:val="5"/>
  </w:num>
  <w:num w:numId="4" w16cid:durableId="957368202">
    <w:abstractNumId w:val="19"/>
  </w:num>
  <w:num w:numId="5" w16cid:durableId="907150700">
    <w:abstractNumId w:val="18"/>
  </w:num>
  <w:num w:numId="6" w16cid:durableId="1559972619">
    <w:abstractNumId w:val="2"/>
  </w:num>
  <w:num w:numId="7" w16cid:durableId="2002537662">
    <w:abstractNumId w:val="16"/>
  </w:num>
  <w:num w:numId="8" w16cid:durableId="1723556616">
    <w:abstractNumId w:val="8"/>
  </w:num>
  <w:num w:numId="9" w16cid:durableId="301807530">
    <w:abstractNumId w:val="23"/>
  </w:num>
  <w:num w:numId="10" w16cid:durableId="1069233120">
    <w:abstractNumId w:val="20"/>
  </w:num>
  <w:num w:numId="11" w16cid:durableId="1910849703">
    <w:abstractNumId w:val="11"/>
  </w:num>
  <w:num w:numId="12" w16cid:durableId="1472208087">
    <w:abstractNumId w:val="24"/>
  </w:num>
  <w:num w:numId="13" w16cid:durableId="1720936752">
    <w:abstractNumId w:val="17"/>
  </w:num>
  <w:num w:numId="14" w16cid:durableId="832912251">
    <w:abstractNumId w:val="6"/>
  </w:num>
  <w:num w:numId="15" w16cid:durableId="570047690">
    <w:abstractNumId w:val="25"/>
  </w:num>
  <w:num w:numId="16" w16cid:durableId="127673430">
    <w:abstractNumId w:val="7"/>
  </w:num>
  <w:num w:numId="17" w16cid:durableId="1287080512">
    <w:abstractNumId w:val="3"/>
  </w:num>
  <w:num w:numId="18" w16cid:durableId="1520699980">
    <w:abstractNumId w:val="13"/>
  </w:num>
  <w:num w:numId="19" w16cid:durableId="802966558">
    <w:abstractNumId w:val="26"/>
  </w:num>
  <w:num w:numId="20" w16cid:durableId="580062389">
    <w:abstractNumId w:val="14"/>
  </w:num>
  <w:num w:numId="21" w16cid:durableId="1782916306">
    <w:abstractNumId w:val="9"/>
  </w:num>
  <w:num w:numId="22" w16cid:durableId="1798529614">
    <w:abstractNumId w:val="0"/>
  </w:num>
  <w:num w:numId="23" w16cid:durableId="1872036268">
    <w:abstractNumId w:val="10"/>
  </w:num>
  <w:num w:numId="24" w16cid:durableId="1206679409">
    <w:abstractNumId w:val="12"/>
  </w:num>
  <w:num w:numId="25" w16cid:durableId="59864429">
    <w:abstractNumId w:val="22"/>
  </w:num>
  <w:num w:numId="26" w16cid:durableId="471600908">
    <w:abstractNumId w:val="15"/>
  </w:num>
  <w:num w:numId="27" w16cid:durableId="151761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05"/>
    <w:rsid w:val="00000D67"/>
    <w:rsid w:val="00016C73"/>
    <w:rsid w:val="0003593C"/>
    <w:rsid w:val="00093A03"/>
    <w:rsid w:val="00096090"/>
    <w:rsid w:val="000D7E0F"/>
    <w:rsid w:val="000E4C57"/>
    <w:rsid w:val="0010245C"/>
    <w:rsid w:val="00116325"/>
    <w:rsid w:val="00123256"/>
    <w:rsid w:val="00151A69"/>
    <w:rsid w:val="00164CF0"/>
    <w:rsid w:val="001672ED"/>
    <w:rsid w:val="001716E2"/>
    <w:rsid w:val="00173DF3"/>
    <w:rsid w:val="001743C1"/>
    <w:rsid w:val="00174B00"/>
    <w:rsid w:val="00195E8F"/>
    <w:rsid w:val="001A1407"/>
    <w:rsid w:val="001B5775"/>
    <w:rsid w:val="001D6685"/>
    <w:rsid w:val="001F2D14"/>
    <w:rsid w:val="00216EDB"/>
    <w:rsid w:val="0022410D"/>
    <w:rsid w:val="00232FD6"/>
    <w:rsid w:val="002545A9"/>
    <w:rsid w:val="00260E61"/>
    <w:rsid w:val="00270D13"/>
    <w:rsid w:val="00272A15"/>
    <w:rsid w:val="00275236"/>
    <w:rsid w:val="00286A9F"/>
    <w:rsid w:val="002960E2"/>
    <w:rsid w:val="00297840"/>
    <w:rsid w:val="002A0B1F"/>
    <w:rsid w:val="002A20D4"/>
    <w:rsid w:val="002B52F2"/>
    <w:rsid w:val="002C5FFF"/>
    <w:rsid w:val="002C6411"/>
    <w:rsid w:val="002C6A1B"/>
    <w:rsid w:val="002E4A96"/>
    <w:rsid w:val="00342C9A"/>
    <w:rsid w:val="00354E8E"/>
    <w:rsid w:val="00367102"/>
    <w:rsid w:val="00377B68"/>
    <w:rsid w:val="00382FAA"/>
    <w:rsid w:val="003945E5"/>
    <w:rsid w:val="00396052"/>
    <w:rsid w:val="00396878"/>
    <w:rsid w:val="003D7CB3"/>
    <w:rsid w:val="003E2357"/>
    <w:rsid w:val="0040074D"/>
    <w:rsid w:val="00404761"/>
    <w:rsid w:val="0041101E"/>
    <w:rsid w:val="004361F9"/>
    <w:rsid w:val="00440DAF"/>
    <w:rsid w:val="004479CE"/>
    <w:rsid w:val="00450A6C"/>
    <w:rsid w:val="0045700D"/>
    <w:rsid w:val="00477134"/>
    <w:rsid w:val="004A2041"/>
    <w:rsid w:val="004C6015"/>
    <w:rsid w:val="004E3B68"/>
    <w:rsid w:val="005178A8"/>
    <w:rsid w:val="00533342"/>
    <w:rsid w:val="005419AA"/>
    <w:rsid w:val="0055546D"/>
    <w:rsid w:val="00564315"/>
    <w:rsid w:val="00567516"/>
    <w:rsid w:val="005839AE"/>
    <w:rsid w:val="005B0487"/>
    <w:rsid w:val="005C3B6E"/>
    <w:rsid w:val="005C5354"/>
    <w:rsid w:val="005D003A"/>
    <w:rsid w:val="005E37C4"/>
    <w:rsid w:val="005E573D"/>
    <w:rsid w:val="005F0FE4"/>
    <w:rsid w:val="005F1B4A"/>
    <w:rsid w:val="005F53C0"/>
    <w:rsid w:val="00630765"/>
    <w:rsid w:val="0064055C"/>
    <w:rsid w:val="006512FC"/>
    <w:rsid w:val="00656A6E"/>
    <w:rsid w:val="006976DC"/>
    <w:rsid w:val="006A1766"/>
    <w:rsid w:val="006A3D40"/>
    <w:rsid w:val="006A7C80"/>
    <w:rsid w:val="006B366E"/>
    <w:rsid w:val="006C2ED8"/>
    <w:rsid w:val="006D27E1"/>
    <w:rsid w:val="006E43A5"/>
    <w:rsid w:val="0072010C"/>
    <w:rsid w:val="0073161F"/>
    <w:rsid w:val="00733A11"/>
    <w:rsid w:val="00737120"/>
    <w:rsid w:val="00743C2E"/>
    <w:rsid w:val="00754567"/>
    <w:rsid w:val="0078013D"/>
    <w:rsid w:val="00792136"/>
    <w:rsid w:val="00796731"/>
    <w:rsid w:val="007A0726"/>
    <w:rsid w:val="007A6860"/>
    <w:rsid w:val="007B634D"/>
    <w:rsid w:val="007B786E"/>
    <w:rsid w:val="007D3DDB"/>
    <w:rsid w:val="007E780C"/>
    <w:rsid w:val="007F57DA"/>
    <w:rsid w:val="007F7D4D"/>
    <w:rsid w:val="00820A52"/>
    <w:rsid w:val="0082641D"/>
    <w:rsid w:val="008272D2"/>
    <w:rsid w:val="00837247"/>
    <w:rsid w:val="00867ADC"/>
    <w:rsid w:val="00870514"/>
    <w:rsid w:val="00872142"/>
    <w:rsid w:val="008820A2"/>
    <w:rsid w:val="008B146A"/>
    <w:rsid w:val="008B53CC"/>
    <w:rsid w:val="008B6ADF"/>
    <w:rsid w:val="008E36D2"/>
    <w:rsid w:val="008E5FC2"/>
    <w:rsid w:val="008F1512"/>
    <w:rsid w:val="008F7D99"/>
    <w:rsid w:val="00915B2D"/>
    <w:rsid w:val="00920451"/>
    <w:rsid w:val="0092050D"/>
    <w:rsid w:val="00931C98"/>
    <w:rsid w:val="00934902"/>
    <w:rsid w:val="00943703"/>
    <w:rsid w:val="00952EFD"/>
    <w:rsid w:val="00954E75"/>
    <w:rsid w:val="00991213"/>
    <w:rsid w:val="00994DE3"/>
    <w:rsid w:val="00997581"/>
    <w:rsid w:val="009A7277"/>
    <w:rsid w:val="009B16FA"/>
    <w:rsid w:val="009D1911"/>
    <w:rsid w:val="009D7E01"/>
    <w:rsid w:val="009E3F16"/>
    <w:rsid w:val="009E4BFF"/>
    <w:rsid w:val="009E62EF"/>
    <w:rsid w:val="00A069BD"/>
    <w:rsid w:val="00A1587D"/>
    <w:rsid w:val="00A325B7"/>
    <w:rsid w:val="00A33EBF"/>
    <w:rsid w:val="00A42B55"/>
    <w:rsid w:val="00A43FC9"/>
    <w:rsid w:val="00A52957"/>
    <w:rsid w:val="00A56C99"/>
    <w:rsid w:val="00A9323A"/>
    <w:rsid w:val="00AA580C"/>
    <w:rsid w:val="00AD05D1"/>
    <w:rsid w:val="00AD76F1"/>
    <w:rsid w:val="00AF0C69"/>
    <w:rsid w:val="00B01214"/>
    <w:rsid w:val="00B049C3"/>
    <w:rsid w:val="00B10603"/>
    <w:rsid w:val="00B150E8"/>
    <w:rsid w:val="00B2103D"/>
    <w:rsid w:val="00B37403"/>
    <w:rsid w:val="00B658A4"/>
    <w:rsid w:val="00B65B12"/>
    <w:rsid w:val="00B74CFE"/>
    <w:rsid w:val="00B82C27"/>
    <w:rsid w:val="00B92AC3"/>
    <w:rsid w:val="00B9710B"/>
    <w:rsid w:val="00BA67EC"/>
    <w:rsid w:val="00BB51C8"/>
    <w:rsid w:val="00BC282A"/>
    <w:rsid w:val="00BD5DFD"/>
    <w:rsid w:val="00BE2F6A"/>
    <w:rsid w:val="00BF5A16"/>
    <w:rsid w:val="00C10188"/>
    <w:rsid w:val="00C36BD4"/>
    <w:rsid w:val="00C470ED"/>
    <w:rsid w:val="00C50FFF"/>
    <w:rsid w:val="00C550BD"/>
    <w:rsid w:val="00C62671"/>
    <w:rsid w:val="00C76A9F"/>
    <w:rsid w:val="00C8634E"/>
    <w:rsid w:val="00CA6841"/>
    <w:rsid w:val="00CB35C9"/>
    <w:rsid w:val="00CE78F3"/>
    <w:rsid w:val="00CE7CDB"/>
    <w:rsid w:val="00D115EF"/>
    <w:rsid w:val="00D15BFC"/>
    <w:rsid w:val="00D447CD"/>
    <w:rsid w:val="00D45EDF"/>
    <w:rsid w:val="00D54FB0"/>
    <w:rsid w:val="00D734B4"/>
    <w:rsid w:val="00D948DD"/>
    <w:rsid w:val="00DA1EEF"/>
    <w:rsid w:val="00DA5FAD"/>
    <w:rsid w:val="00DC6E85"/>
    <w:rsid w:val="00DE4E36"/>
    <w:rsid w:val="00DE556E"/>
    <w:rsid w:val="00DF1F4D"/>
    <w:rsid w:val="00DF79A7"/>
    <w:rsid w:val="00E048B1"/>
    <w:rsid w:val="00E06105"/>
    <w:rsid w:val="00E21758"/>
    <w:rsid w:val="00E24DD2"/>
    <w:rsid w:val="00E25D6D"/>
    <w:rsid w:val="00E40851"/>
    <w:rsid w:val="00E47F0A"/>
    <w:rsid w:val="00E67BF7"/>
    <w:rsid w:val="00E70D4F"/>
    <w:rsid w:val="00EB0080"/>
    <w:rsid w:val="00EB1E64"/>
    <w:rsid w:val="00EC4CA9"/>
    <w:rsid w:val="00EC7183"/>
    <w:rsid w:val="00ED39D2"/>
    <w:rsid w:val="00EE3461"/>
    <w:rsid w:val="00F12C10"/>
    <w:rsid w:val="00F14918"/>
    <w:rsid w:val="00F26CF4"/>
    <w:rsid w:val="00F30BF7"/>
    <w:rsid w:val="00F33237"/>
    <w:rsid w:val="00F35BEC"/>
    <w:rsid w:val="00F4352C"/>
    <w:rsid w:val="00F447C9"/>
    <w:rsid w:val="00F47E16"/>
    <w:rsid w:val="00F54679"/>
    <w:rsid w:val="00F6473E"/>
    <w:rsid w:val="00F728C0"/>
    <w:rsid w:val="00F83A90"/>
    <w:rsid w:val="00FA095B"/>
    <w:rsid w:val="00FA0A97"/>
    <w:rsid w:val="00FB05E1"/>
    <w:rsid w:val="00FC77A4"/>
    <w:rsid w:val="00FD697A"/>
    <w:rsid w:val="00FD7834"/>
    <w:rsid w:val="00FE421E"/>
    <w:rsid w:val="00FE5418"/>
    <w:rsid w:val="00FE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4FCA2"/>
  <w15:docId w15:val="{D88431DE-9A90-45B3-BD81-418257AD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A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934902"/>
    <w:pPr>
      <w:keepNext/>
      <w:keepLines/>
      <w:spacing w:after="3" w:line="259" w:lineRule="auto"/>
      <w:ind w:left="189" w:hanging="10"/>
      <w:jc w:val="center"/>
      <w:outlineLvl w:val="0"/>
    </w:pPr>
    <w:rPr>
      <w:rFonts w:ascii="Times New Roman" w:eastAsia="Times New Roman" w:hAnsi="Times New Roman"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1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06105"/>
    <w:rPr>
      <w:b/>
      <w:bCs/>
    </w:rPr>
  </w:style>
  <w:style w:type="character" w:styleId="a5">
    <w:name w:val="Emphasis"/>
    <w:uiPriority w:val="20"/>
    <w:qFormat/>
    <w:rsid w:val="009E4BFF"/>
    <w:rPr>
      <w:i/>
      <w:iCs/>
    </w:rPr>
  </w:style>
  <w:style w:type="character" w:customStyle="1" w:styleId="apple-converted-space">
    <w:name w:val="apple-converted-space"/>
    <w:basedOn w:val="a0"/>
    <w:rsid w:val="009E4BFF"/>
  </w:style>
  <w:style w:type="character" w:customStyle="1" w:styleId="2">
    <w:name w:val="Основной текст (2)_"/>
    <w:link w:val="20"/>
    <w:rsid w:val="00270D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0D13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/>
      <w:sz w:val="23"/>
      <w:szCs w:val="23"/>
    </w:rPr>
  </w:style>
  <w:style w:type="table" w:styleId="a6">
    <w:name w:val="Table Grid"/>
    <w:basedOn w:val="a1"/>
    <w:uiPriority w:val="59"/>
    <w:rsid w:val="0027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5D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D5DFD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D447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1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587D"/>
  </w:style>
  <w:style w:type="paragraph" w:styleId="ac">
    <w:name w:val="footer"/>
    <w:basedOn w:val="a"/>
    <w:link w:val="ad"/>
    <w:uiPriority w:val="99"/>
    <w:unhideWhenUsed/>
    <w:rsid w:val="00A1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587D"/>
  </w:style>
  <w:style w:type="character" w:customStyle="1" w:styleId="mini-contacts">
    <w:name w:val="mini-contacts"/>
    <w:rsid w:val="00BA67EC"/>
  </w:style>
  <w:style w:type="character" w:customStyle="1" w:styleId="10">
    <w:name w:val="Заголовок 1 Знак"/>
    <w:basedOn w:val="a0"/>
    <w:link w:val="1"/>
    <w:rsid w:val="00934902"/>
    <w:rPr>
      <w:rFonts w:ascii="Times New Roman" w:eastAsia="Times New Roman" w:hAnsi="Times New Roman"/>
      <w:color w:val="000000"/>
      <w:sz w:val="30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5F1B4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@otdelr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FCBC-1B9D-4DB5-AC0B-7E9A6509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o.sm.118</dc:creator>
  <cp:lastModifiedBy>Христофор</cp:lastModifiedBy>
  <cp:revision>5</cp:revision>
  <cp:lastPrinted>2021-06-21T08:29:00Z</cp:lastPrinted>
  <dcterms:created xsi:type="dcterms:W3CDTF">2022-04-29T13:01:00Z</dcterms:created>
  <dcterms:modified xsi:type="dcterms:W3CDTF">2022-04-29T13:30:00Z</dcterms:modified>
</cp:coreProperties>
</file>